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11EA8" w14:textId="77777777" w:rsidR="001104AA" w:rsidRDefault="005E53A4">
      <w:pPr>
        <w:pStyle w:val="Heading1"/>
        <w:spacing w:before="56"/>
        <w:ind w:left="3477" w:right="784" w:hanging="1642"/>
        <w:rPr>
          <w:b w:val="0"/>
          <w:bCs w:val="0"/>
        </w:rPr>
      </w:pP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Unit Assessment Report Template</w:t>
      </w:r>
      <w:r>
        <w:rPr>
          <w:spacing w:val="57"/>
        </w:rPr>
        <w:t xml:space="preserve"> </w:t>
      </w:r>
      <w:r>
        <w:rPr>
          <w:spacing w:val="-1"/>
        </w:rPr>
        <w:t>University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Mexico</w:t>
      </w:r>
    </w:p>
    <w:p w14:paraId="4B511EA9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EAA" w14:textId="77777777" w:rsidR="001104AA" w:rsidRDefault="001104AA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B511EAB" w14:textId="77777777" w:rsidR="001104AA" w:rsidRDefault="005E53A4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Note: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 delete this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other explanatory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page(s) before submitting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report.</w:t>
      </w:r>
    </w:p>
    <w:p w14:paraId="4B511EAC" w14:textId="77777777" w:rsidR="001104AA" w:rsidRDefault="001104A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11EAD" w14:textId="77777777" w:rsidR="001104AA" w:rsidRDefault="005E53A4">
      <w:pPr>
        <w:pStyle w:val="BodyText"/>
        <w:spacing w:line="276" w:lineRule="auto"/>
        <w:ind w:left="119" w:right="33"/>
      </w:pPr>
      <w:r>
        <w:rPr>
          <w:b/>
          <w:spacing w:val="-1"/>
        </w:rPr>
        <w:t xml:space="preserve">Introduction: </w:t>
      </w: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rPr>
          <w:spacing w:val="-1"/>
        </w:rPr>
        <w:t xml:space="preserve">template </w:t>
      </w:r>
      <w:r>
        <w:t>provides the</w:t>
      </w:r>
      <w:r>
        <w:rPr>
          <w:spacing w:val="-1"/>
        </w:rPr>
        <w:t xml:space="preserve"> guidelines</w:t>
      </w:r>
      <w:r>
        <w:t xml:space="preserve"> </w:t>
      </w:r>
      <w:r>
        <w:rPr>
          <w:spacing w:val="-1"/>
        </w:rPr>
        <w:t xml:space="preserve">for </w:t>
      </w:r>
      <w:r>
        <w:t>annually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on the</w:t>
      </w:r>
      <w:r>
        <w:rPr>
          <w:spacing w:val="73"/>
        </w:rPr>
        <w:t xml:space="preserve"> </w:t>
      </w:r>
      <w:r>
        <w:rPr>
          <w:spacing w:val="-1"/>
        </w:rPr>
        <w:t>assessment</w:t>
      </w:r>
      <w:r>
        <w:t xml:space="preserve"> of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administrative </w:t>
      </w:r>
      <w:r>
        <w:t xml:space="preserve">unit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 xml:space="preserve">for </w:t>
      </w:r>
      <w:r>
        <w:t>academic</w:t>
      </w:r>
      <w:r>
        <w:rPr>
          <w:spacing w:val="-1"/>
        </w:rPr>
        <w:t xml:space="preserve"> and</w:t>
      </w:r>
      <w:r>
        <w:t xml:space="preserve"> non-</w:t>
      </w:r>
      <w:r>
        <w:rPr>
          <w:spacing w:val="85"/>
        </w:rPr>
        <w:t xml:space="preserve"> </w:t>
      </w:r>
      <w:r>
        <w:rPr>
          <w:spacing w:val="-1"/>
        </w:rPr>
        <w:t>academic administrative</w:t>
      </w:r>
      <w:r>
        <w:rPr>
          <w:spacing w:val="1"/>
        </w:rPr>
        <w:t xml:space="preserve"> </w:t>
      </w:r>
      <w:r>
        <w:t xml:space="preserve">units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UNM.</w:t>
      </w:r>
    </w:p>
    <w:p w14:paraId="4B511EAE" w14:textId="77777777" w:rsidR="001104AA" w:rsidRDefault="005E53A4">
      <w:pPr>
        <w:pStyle w:val="BodyText"/>
        <w:spacing w:before="199" w:line="276" w:lineRule="auto"/>
        <w:ind w:left="119" w:right="33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administrative </w:t>
      </w:r>
      <w:r>
        <w:t xml:space="preserve">units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have an</w:t>
      </w:r>
      <w:r>
        <w:t xml:space="preserve"> assessment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that:</w:t>
      </w:r>
      <w:r>
        <w:t xml:space="preserve"> 1)</w:t>
      </w:r>
      <w:r>
        <w:rPr>
          <w:spacing w:val="-1"/>
        </w:rPr>
        <w:t xml:space="preserve"> reflects</w:t>
      </w:r>
      <w:r>
        <w:t xml:space="preserve"> the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steps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 xml:space="preserve">cycle (refer </w:t>
      </w:r>
      <w:r>
        <w:t>to the</w:t>
      </w:r>
      <w:r>
        <w:rPr>
          <w:spacing w:val="-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“6</w:t>
        </w:r>
        <w:r>
          <w:rPr>
            <w:color w:val="0000FF"/>
            <w:u w:val="single" w:color="0000FF"/>
          </w:rPr>
          <w:t xml:space="preserve"> Steps of</w:t>
        </w:r>
        <w:r>
          <w:rPr>
            <w:color w:val="0000FF"/>
            <w:spacing w:val="-1"/>
            <w:u w:val="single" w:color="0000FF"/>
          </w:rPr>
          <w:t xml:space="preserve"> an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Assessment</w:t>
        </w:r>
        <w:r>
          <w:rPr>
            <w:color w:val="0000FF"/>
            <w:u w:val="single" w:color="0000FF"/>
          </w:rPr>
          <w:t xml:space="preserve"> Cycle”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spacing w:val="-1"/>
        </w:rPr>
        <w:t>diagram</w:t>
      </w:r>
      <w:r>
        <w:t xml:space="preserve"> for</w:t>
      </w:r>
      <w:r>
        <w:rPr>
          <w:spacing w:val="75"/>
        </w:rPr>
        <w:t xml:space="preserve"> </w:t>
      </w:r>
      <w:r>
        <w:rPr>
          <w:spacing w:val="-1"/>
        </w:rPr>
        <w:t>guidance)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2)</w:t>
      </w:r>
      <w:r>
        <w:rPr>
          <w:spacing w:val="-1"/>
        </w:rPr>
        <w:t xml:space="preserve"> </w:t>
      </w:r>
      <w:r>
        <w:t>includes a</w:t>
      </w:r>
      <w:r>
        <w:rPr>
          <w:spacing w:val="-1"/>
        </w:rPr>
        <w:t xml:space="preserve"> </w:t>
      </w:r>
      <w:r>
        <w:t xml:space="preserve">mission </w:t>
      </w:r>
      <w:r>
        <w:rPr>
          <w:spacing w:val="-1"/>
        </w:rPr>
        <w:t>statement,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>goal,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rPr>
          <w:spacing w:val="75"/>
        </w:rPr>
        <w:t xml:space="preserve"> </w:t>
      </w:r>
      <w:r>
        <w:rPr>
          <w:spacing w:val="-1"/>
        </w:rPr>
        <w:t xml:space="preserve">and/or administrative </w:t>
      </w:r>
      <w:r>
        <w:t xml:space="preserve">unit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(SLO/AUOs), 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three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 xml:space="preserve">unit </w:t>
      </w:r>
      <w:r>
        <w:rPr>
          <w:spacing w:val="-1"/>
        </w:rPr>
        <w:t>assessment</w:t>
      </w:r>
      <w:r>
        <w:rPr>
          <w:spacing w:val="87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(two</w:t>
      </w:r>
      <w:r>
        <w:t xml:space="preserve"> </w:t>
      </w:r>
      <w:r>
        <w:rPr>
          <w:spacing w:val="-1"/>
        </w:rPr>
        <w:t>indirect</w:t>
      </w:r>
      <w:r>
        <w:t xml:space="preserve"> and one</w:t>
      </w:r>
      <w:r>
        <w:rPr>
          <w:spacing w:val="-1"/>
        </w:rPr>
        <w:t xml:space="preserve"> direct</w:t>
      </w:r>
      <w:r>
        <w:t xml:space="preserve"> </w:t>
      </w:r>
      <w:r>
        <w:rPr>
          <w:spacing w:val="-1"/>
        </w:rPr>
        <w:t>measures).</w:t>
      </w:r>
    </w:p>
    <w:p w14:paraId="4B511EAF" w14:textId="77777777" w:rsidR="001104AA" w:rsidRDefault="005E53A4">
      <w:pPr>
        <w:pStyle w:val="BodyText"/>
        <w:spacing w:before="202" w:line="275" w:lineRule="auto"/>
        <w:ind w:left="1199" w:right="784" w:hanging="360"/>
      </w:pPr>
      <w:r>
        <w:rPr>
          <w:b/>
          <w:spacing w:val="-1"/>
        </w:rPr>
        <w:t xml:space="preserve">NOTE: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SLO/AUO does</w:t>
      </w:r>
      <w:r>
        <w:t xml:space="preserve"> not </w:t>
      </w:r>
      <w:r>
        <w:rPr>
          <w:spacing w:val="-1"/>
        </w:rPr>
        <w:t>need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assessed</w:t>
      </w:r>
      <w:r>
        <w:t xml:space="preserve"> every </w:t>
      </w:r>
      <w:r>
        <w:rPr>
          <w:spacing w:val="-2"/>
        </w:rPr>
        <w:t>year</w:t>
      </w:r>
      <w:r>
        <w:rPr>
          <w:spacing w:val="-1"/>
        </w:rPr>
        <w:t xml:space="preserve"> unless</w:t>
      </w:r>
      <w:r>
        <w:rPr>
          <w:spacing w:val="70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otherwise.</w:t>
      </w:r>
      <w:r>
        <w:t xml:space="preserve"> </w:t>
      </w:r>
      <w:r>
        <w:rPr>
          <w:spacing w:val="-1"/>
        </w:rPr>
        <w:t>However,</w:t>
      </w:r>
      <w:r>
        <w:t xml:space="preserve"> for</w:t>
      </w:r>
      <w:r>
        <w:rPr>
          <w:spacing w:val="-1"/>
        </w:rPr>
        <w:t xml:space="preserve"> assessment</w:t>
      </w:r>
      <w:r>
        <w:t xml:space="preserve"> plans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span</w:t>
      </w:r>
      <w:r>
        <w:t xml:space="preserve"> </w:t>
      </w:r>
      <w:r>
        <w:rPr>
          <w:spacing w:val="-1"/>
        </w:rPr>
        <w:t xml:space="preserve">two- </w:t>
      </w:r>
      <w:r>
        <w:t>or</w:t>
      </w:r>
      <w:r>
        <w:rPr>
          <w:spacing w:val="-1"/>
        </w:rPr>
        <w:t xml:space="preserve"> three-</w:t>
      </w:r>
      <w:r>
        <w:rPr>
          <w:spacing w:val="83"/>
        </w:rPr>
        <w:t xml:space="preserve"> </w:t>
      </w:r>
      <w:r>
        <w:rPr>
          <w:spacing w:val="-1"/>
        </w:rPr>
        <w:t>year assessment</w:t>
      </w:r>
      <w:r>
        <w:t xml:space="preserve"> </w:t>
      </w:r>
      <w:r>
        <w:rPr>
          <w:spacing w:val="-1"/>
        </w:rPr>
        <w:t>periods,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SLO/AUO </w:t>
      </w:r>
      <w:r>
        <w:t>must be</w:t>
      </w:r>
      <w:r>
        <w:rPr>
          <w:spacing w:val="-1"/>
        </w:rPr>
        <w:t xml:space="preserve"> assessed</w:t>
      </w:r>
      <w:r>
        <w:t xml:space="preserve"> </w:t>
      </w:r>
      <w:r>
        <w:rPr>
          <w:spacing w:val="-1"/>
        </w:rPr>
        <w:t>at</w:t>
      </w:r>
      <w:r>
        <w:t xml:space="preserve"> least </w:t>
      </w:r>
      <w:r>
        <w:rPr>
          <w:spacing w:val="-1"/>
        </w:rPr>
        <w:t>once.</w:t>
      </w:r>
    </w:p>
    <w:p w14:paraId="4B511EB0" w14:textId="77777777" w:rsidR="001104AA" w:rsidRDefault="005E53A4">
      <w:pPr>
        <w:pStyle w:val="BodyText"/>
        <w:spacing w:before="203" w:line="448" w:lineRule="auto"/>
        <w:ind w:right="5264"/>
      </w:pPr>
      <w:r>
        <w:rPr>
          <w:spacing w:val="-1"/>
        </w:rPr>
        <w:t xml:space="preserve">The template </w:t>
      </w:r>
      <w:r>
        <w:t xml:space="preserve">is </w:t>
      </w:r>
      <w:r>
        <w:rPr>
          <w:spacing w:val="-1"/>
        </w:rPr>
        <w:t>divided</w:t>
      </w:r>
      <w:r>
        <w:t xml:space="preserve"> into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parts.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I</w:t>
      </w:r>
    </w:p>
    <w:p w14:paraId="4B511EB1" w14:textId="77777777" w:rsidR="001104AA" w:rsidRDefault="005E53A4">
      <w:pPr>
        <w:pStyle w:val="BodyText"/>
        <w:spacing w:before="11" w:line="448" w:lineRule="auto"/>
        <w:ind w:right="691"/>
      </w:pPr>
      <w:r>
        <w:rPr>
          <w:spacing w:val="-1"/>
        </w:rPr>
        <w:t>The first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cover page.</w:t>
      </w:r>
      <w:r>
        <w:t xml:space="preserve"> Please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requested</w:t>
      </w:r>
      <w:r>
        <w:t xml:space="preserve"> </w:t>
      </w:r>
      <w:r>
        <w:rPr>
          <w:spacing w:val="-1"/>
        </w:rPr>
        <w:t>information.</w:t>
      </w:r>
      <w:r>
        <w:rPr>
          <w:spacing w:val="85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II</w:t>
      </w:r>
    </w:p>
    <w:p w14:paraId="4B511EB2" w14:textId="77777777" w:rsidR="001104AA" w:rsidRDefault="005E53A4">
      <w:pPr>
        <w:pStyle w:val="BodyText"/>
        <w:spacing w:before="11" w:line="276" w:lineRule="auto"/>
      </w:pPr>
      <w:r>
        <w:rPr>
          <w:spacing w:val="-1"/>
        </w:rPr>
        <w:t>The second</w:t>
      </w:r>
      <w:r>
        <w:t xml:space="preserve"> 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template</w:t>
      </w:r>
      <w:r>
        <w:rPr>
          <w:spacing w:val="-1"/>
        </w:rPr>
        <w:t xml:space="preserve"> asks</w:t>
      </w:r>
      <w:r>
        <w:t xml:space="preserve"> </w:t>
      </w:r>
      <w:r>
        <w:rPr>
          <w:spacing w:val="-1"/>
        </w:rPr>
        <w:t>for information</w:t>
      </w:r>
      <w:r>
        <w:t xml:space="preserve"> on the</w:t>
      </w:r>
      <w:r>
        <w:rPr>
          <w:spacing w:val="-1"/>
        </w:rPr>
        <w:t xml:space="preserve"> unit’s</w:t>
      </w:r>
      <w:r>
        <w:t xml:space="preserve"> </w:t>
      </w:r>
      <w:r>
        <w:rPr>
          <w:spacing w:val="-1"/>
        </w:rPr>
        <w:t>assessed</w:t>
      </w:r>
      <w:r>
        <w:rPr>
          <w:spacing w:val="2"/>
        </w:rPr>
        <w:t xml:space="preserve"> </w:t>
      </w:r>
      <w:r>
        <w:rPr>
          <w:spacing w:val="-1"/>
        </w:rPr>
        <w:t>goal(s),</w:t>
      </w:r>
      <w:r>
        <w:t xml:space="preserve"> </w:t>
      </w:r>
      <w:r>
        <w:rPr>
          <w:spacing w:val="-1"/>
        </w:rPr>
        <w:t>student</w:t>
      </w:r>
      <w:r>
        <w:rPr>
          <w:spacing w:val="83"/>
        </w:rPr>
        <w:t xml:space="preserve"> </w:t>
      </w:r>
      <w:r>
        <w:rPr>
          <w:spacing w:val="-1"/>
        </w:rPr>
        <w:t xml:space="preserve">learning/administrative </w:t>
      </w:r>
      <w:r>
        <w:t xml:space="preserve">unit </w:t>
      </w:r>
      <w:r>
        <w:rPr>
          <w:spacing w:val="-1"/>
        </w:rPr>
        <w:t>outcomes,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methods/measures,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rPr>
          <w:spacing w:val="121"/>
        </w:rPr>
        <w:t xml:space="preserve"> </w:t>
      </w:r>
      <w:r>
        <w:rPr>
          <w:spacing w:val="-1"/>
        </w:rPr>
        <w:t>analysis,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unit’s</w:t>
      </w:r>
      <w:r>
        <w:t xml:space="preserve"> </w:t>
      </w:r>
      <w:r>
        <w:rPr>
          <w:spacing w:val="-1"/>
        </w:rPr>
        <w:t>recommendations</w:t>
      </w:r>
      <w:r>
        <w:t xml:space="preserve"> or</w:t>
      </w:r>
      <w:r>
        <w:rPr>
          <w:spacing w:val="-1"/>
        </w:rPr>
        <w:t xml:space="preserve"> action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for improvement(s)</w:t>
      </w:r>
      <w:r>
        <w:rPr>
          <w:spacing w:val="1"/>
        </w:rPr>
        <w:t xml:space="preserve"> </w:t>
      </w:r>
      <w:r>
        <w:rPr>
          <w:spacing w:val="-1"/>
        </w:rPr>
        <w:t>and/or change(s).</w:t>
      </w:r>
    </w:p>
    <w:p w14:paraId="4B511EB3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4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5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6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7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8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9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A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B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C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D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BE" w14:textId="77777777" w:rsidR="001104AA" w:rsidRDefault="001104A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B511EBF" w14:textId="77777777" w:rsidR="001104AA" w:rsidRDefault="005E53A4">
      <w:pPr>
        <w:spacing w:line="275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NOTE: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delete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well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explanatory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pages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Body.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addition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report,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please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Appendix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end.</w:t>
      </w:r>
    </w:p>
    <w:p w14:paraId="4B511EC0" w14:textId="77777777" w:rsidR="001104AA" w:rsidRDefault="001104AA">
      <w:pPr>
        <w:spacing w:line="275" w:lineRule="auto"/>
        <w:rPr>
          <w:rFonts w:ascii="Times New Roman" w:eastAsia="Times New Roman" w:hAnsi="Times New Roman" w:cs="Times New Roman"/>
          <w:sz w:val="20"/>
          <w:szCs w:val="20"/>
        </w:rPr>
        <w:sectPr w:rsidR="001104AA">
          <w:footerReference w:type="default" r:id="rId7"/>
          <w:type w:val="continuous"/>
          <w:pgSz w:w="12240" w:h="15840"/>
          <w:pgMar w:top="1380" w:right="1500" w:bottom="1200" w:left="1320" w:header="720" w:footer="1017" w:gutter="0"/>
          <w:pgNumType w:start="1"/>
          <w:cols w:space="720"/>
        </w:sectPr>
      </w:pPr>
    </w:p>
    <w:p w14:paraId="4B511EC1" w14:textId="77777777" w:rsidR="001104AA" w:rsidRDefault="005E53A4">
      <w:pPr>
        <w:pStyle w:val="BodyText"/>
        <w:spacing w:before="52"/>
        <w:ind w:left="2882" w:right="3643"/>
        <w:jc w:val="center"/>
      </w:pPr>
      <w:r>
        <w:rPr>
          <w:spacing w:val="-1"/>
        </w:rPr>
        <w:lastRenderedPageBreak/>
        <w:t>Administrative Unit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Report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1"/>
        </w:rPr>
        <w:t>Mexico</w:t>
      </w:r>
    </w:p>
    <w:p w14:paraId="4B511EC2" w14:textId="77777777" w:rsidR="001104AA" w:rsidRDefault="001104A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4B511EC3" w14:textId="77777777" w:rsidR="001104AA" w:rsidRDefault="005E53A4">
      <w:pPr>
        <w:ind w:left="2882" w:right="36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Part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I: Cover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Page</w:t>
      </w:r>
    </w:p>
    <w:p w14:paraId="4B511EC4" w14:textId="77777777" w:rsidR="001104AA" w:rsidRDefault="001104AA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5362D8BC" w14:textId="7CFDA4F2" w:rsidR="007547A0" w:rsidRDefault="004B6648" w:rsidP="007547A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B511F86" wp14:editId="0817329F">
                <wp:extent cx="6431280" cy="638810"/>
                <wp:effectExtent l="1905" t="1270" r="5715" b="762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38810"/>
                          <a:chOff x="0" y="0"/>
                          <a:chExt cx="10128" cy="1006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16" cy="2"/>
                            <a:chOff x="6" y="6"/>
                            <a:chExt cx="10116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6"/>
                                <a:gd name="T2" fmla="+- 0 10122 6"/>
                                <a:gd name="T3" fmla="*/ T2 w 10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6">
                                  <a:moveTo>
                                    <a:pt x="0" y="0"/>
                                  </a:moveTo>
                                  <a:lnTo>
                                    <a:pt x="101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84"/>
                            <a:chOff x="11" y="11"/>
                            <a:chExt cx="2" cy="984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84"/>
                                <a:gd name="T2" fmla="+- 0 995 11"/>
                                <a:gd name="T3" fmla="*/ 995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117" y="11"/>
                            <a:ext cx="2" cy="984"/>
                            <a:chOff x="10117" y="11"/>
                            <a:chExt cx="2" cy="984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0117" y="11"/>
                              <a:ext cx="2" cy="9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84"/>
                                <a:gd name="T2" fmla="+- 0 995 11"/>
                                <a:gd name="T3" fmla="*/ 995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" y="594"/>
                            <a:ext cx="10116" cy="2"/>
                            <a:chOff x="6" y="594"/>
                            <a:chExt cx="10116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594"/>
                              <a:ext cx="101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6"/>
                                <a:gd name="T2" fmla="+- 0 10122 6"/>
                                <a:gd name="T3" fmla="*/ T2 w 10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6">
                                  <a:moveTo>
                                    <a:pt x="0" y="0"/>
                                  </a:moveTo>
                                  <a:lnTo>
                                    <a:pt x="1011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" y="999"/>
                            <a:ext cx="10116" cy="2"/>
                            <a:chOff x="6" y="999"/>
                            <a:chExt cx="10116" cy="2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6" y="999"/>
                              <a:ext cx="101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6"/>
                                <a:gd name="T2" fmla="+- 0 10122 6"/>
                                <a:gd name="T3" fmla="*/ T2 w 10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6">
                                  <a:moveTo>
                                    <a:pt x="0" y="0"/>
                                  </a:moveTo>
                                  <a:lnTo>
                                    <a:pt x="101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107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511F95" w14:textId="77777777" w:rsidR="001104AA" w:rsidRDefault="005E53A4">
                                <w:pPr>
                                  <w:spacing w:before="4" w:line="274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Name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Division/Department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and/or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associated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College/School/Branch</w:t>
                                </w:r>
                              </w:p>
                              <w:p w14:paraId="4B511F96" w14:textId="77777777" w:rsidR="001104AA" w:rsidRDefault="005E53A4">
                                <w:pPr>
                                  <w:spacing w:line="228" w:lineRule="exact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(e.g.,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Services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Los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Alamos)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11F86" id="Group 8" o:spid="_x0000_s1026" style="width:506.4pt;height:50.3pt;mso-position-horizontal-relative:char;mso-position-vertical-relative:line" coordsize="1012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">
                <v:group id="Group 18" o:spid="_x0000_s1027" style="position:absolute;left:6;top:6;width:10116;height:2" coordorigin="6,6" coordsize="10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6;top:6;width:10116;height:2;visibility:visible;mso-wrap-style:square;v-text-anchor:top" coordsize="10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n58MA&#10;AADbAAAADwAAAGRycy9kb3ducmV2LnhtbERPTWvCQBC9F/wPywi9FN1YoZXoKiotFG9NK+htkp0m&#10;odnZsLs1ib/eLRR6m8f7nNWmN424kPO1ZQWzaQKCuLC65lLB58frZAHCB2SNjWVSMJCHzXp0t8JU&#10;247f6ZKFUsQQ9ikqqEJoUyl9UZFBP7UtceS+rDMYInSl1A67GG4a+ZgkT9JgzbGhwpb2FRXf2Y9R&#10;kOXXU/5gDs/52Q275PiyNbOhU+p+3G+XIAL14V/8537Tcf4cfn+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dn58MAAADbAAAADwAAAAAAAAAAAAAAAACYAgAAZHJzL2Rv&#10;d25yZXYueG1sUEsFBgAAAAAEAAQA9QAAAIgDAAAAAA==&#10;" path="m,l10116,e" filled="f" strokeweight=".58pt">
                    <v:path arrowok="t" o:connecttype="custom" o:connectlocs="0,0;10116,0" o:connectangles="0,0"/>
                  </v:shape>
                </v:group>
                <v:group id="Group 16" o:spid="_x0000_s1029" style="position:absolute;left:11;top:11;width:2;height:984" coordorigin="11,11" coordsize="2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11;top:11;width:2;height:984;visibility:visible;mso-wrap-style:square;v-text-anchor:top" coordsize="2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CbsEA&#10;AADbAAAADwAAAGRycy9kb3ducmV2LnhtbERPS4vCMBC+C/6HMMJeRFOXVbQapQoLHnzgA89DM7bF&#10;ZlKarHb/vREEb/PxPWe2aEwp7lS7wrKCQT8CQZxaXXCm4Hz67Y1BOI+ssbRMCv7JwWLebs0w1vbB&#10;B7offSZCCLsYFeTeV7GULs3JoOvbijhwV1sb9AHWmdQ1PkK4KeV3FI2kwYJDQ44VrXJKb8c/o2CS&#10;jZr1frVZbrnsXnbJjxsnyUapr06TTEF4avxH/HavdZg/hN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sgm7BAAAA2wAAAA8AAAAAAAAAAAAAAAAAmAIAAGRycy9kb3du&#10;cmV2LnhtbFBLBQYAAAAABAAEAPUAAACGAwAAAAA=&#10;" path="m,l,984e" filled="f" strokeweight=".58pt">
                    <v:path arrowok="t" o:connecttype="custom" o:connectlocs="0,11;0,995" o:connectangles="0,0"/>
                  </v:shape>
                </v:group>
                <v:group id="Group 14" o:spid="_x0000_s1031" style="position:absolute;left:10117;top:11;width:2;height:984" coordorigin="10117,11" coordsize="2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10117;top:11;width:2;height:984;visibility:visible;mso-wrap-style:square;v-text-anchor:top" coordsize="2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5gsEA&#10;AADbAAAADwAAAGRycy9kb3ducmV2LnhtbERPS4vCMBC+L/gfwgheFk1dxEc1SlcQPPjAB56HZmyL&#10;zaQ0Ueu/N8LC3ubje85s0ZhSPKh2hWUF/V4Egji1uuBMwfm06o5BOI+ssbRMCl7kYDFvfc0w1vbJ&#10;B3ocfSZCCLsYFeTeV7GULs3JoOvZijhwV1sb9AHWmdQ1PkO4KeVPFA2lwYJDQ44VLXNKb8e7UTDJ&#10;hs16v9z8brn8vuySgRsnyUapTrtJpiA8Nf5f/Ode6zB/BJ9fwg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uYLBAAAA2wAAAA8AAAAAAAAAAAAAAAAAmAIAAGRycy9kb3du&#10;cmV2LnhtbFBLBQYAAAAABAAEAPUAAACGAwAAAAA=&#10;" path="m,l,984e" filled="f" strokeweight=".58pt">
                    <v:path arrowok="t" o:connecttype="custom" o:connectlocs="0,11;0,995" o:connectangles="0,0"/>
                  </v:shape>
                </v:group>
                <v:group id="Group 12" o:spid="_x0000_s1033" style="position:absolute;left:6;top:594;width:10116;height:2" coordorigin="6,594" coordsize="10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6;top:594;width:10116;height:2;visibility:visible;mso-wrap-style:square;v-text-anchor:top" coordsize="10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XRsUA&#10;AADbAAAADwAAAGRycy9kb3ducmV2LnhtbESPQWvCQBCF7wX/wzKCt7qxoNWYjYhF2ouURkGPQ3ZM&#10;otnZkN2a1F/vFgq9zfDe9+ZNsupNLW7Uusqygsk4AkGcW11xoeCw3z7PQTiPrLG2TAp+yMEqHTwl&#10;GGvb8RfdMl+IEMIuRgWl900spctLMujGtiEO2tm2Bn1Y20LqFrsQbmr5EkUzabDicKHEhjYl5dfs&#10;2yiQ72+z9ecu646n18v8NN3eA39XajTs10sQnnr/b/6jP3Sov4DfX8IA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5dGxQAAANsAAAAPAAAAAAAAAAAAAAAAAJgCAABkcnMv&#10;ZG93bnJldi54bWxQSwUGAAAAAAQABAD1AAAAigMAAAAA&#10;" path="m,l10116,e" filled="f" strokeweight=".20497mm">
                    <v:path arrowok="t" o:connecttype="custom" o:connectlocs="0,0;10116,0" o:connectangles="0,0"/>
                  </v:shape>
                </v:group>
                <v:group id="Group 9" o:spid="_x0000_s1035" style="position:absolute;left:6;top:999;width:10116;height:2" coordorigin="6,999" coordsize="10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36" style="position:absolute;left:6;top:999;width:10116;height:2;visibility:visible;mso-wrap-style:square;v-text-anchor:top" coordsize="10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WtsYA&#10;AADbAAAADwAAAGRycy9kb3ducmV2LnhtbESPQWvCQBSE74L/YXlCL1I38WBL6ioqFkpvTVtoby/Z&#10;1yQ0+zbsribx13cLgsdhZr5h1tvBtOJMzjeWFaSLBARxaXXDlYKP9+f7RxA+IGtsLZOCkTxsN9PJ&#10;GjNte36jcx4qESHsM1RQh9BlUvqyJoN+YTvi6P1YZzBE6SqpHfYRblq5TJKVNNhwXKixo0NN5W9+&#10;Mgry4vJVzM3rQ/Htxn3yedyZdOyVupsNuycQgYZwC1/bL1rBMoX/L/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WWtsYAAADbAAAADwAAAAAAAAAAAAAAAACYAgAAZHJz&#10;L2Rvd25yZXYueG1sUEsFBgAAAAAEAAQA9QAAAIsDAAAAAA==&#10;" path="m,l10116,e" filled="f" strokeweight=".58pt">
                    <v:path arrowok="t" o:connecttype="custom" o:connectlocs="0,0;1011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7" type="#_x0000_t202" style="position:absolute;left:11;top:6;width:1010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14:paraId="4B511F95" w14:textId="77777777" w:rsidR="001104AA" w:rsidRDefault="005E53A4">
                          <w:pPr>
                            <w:spacing w:before="4" w:line="27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Name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Division/Department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and/or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associated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College/School/Branch</w:t>
                          </w:r>
                        </w:p>
                        <w:p w14:paraId="4B511F96" w14:textId="77777777" w:rsidR="001104AA" w:rsidRDefault="005E53A4">
                          <w:pPr>
                            <w:spacing w:line="228" w:lineRule="exact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(e.g.,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Business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Services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Alamos)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07"/>
        <w:gridCol w:w="7455"/>
      </w:tblGrid>
      <w:tr w:rsidR="004B6648" w14:paraId="3B7A1146" w14:textId="77777777" w:rsidTr="003F1BA6">
        <w:tc>
          <w:tcPr>
            <w:tcW w:w="10080" w:type="dxa"/>
            <w:gridSpan w:val="2"/>
          </w:tcPr>
          <w:p w14:paraId="4BA2B156" w14:textId="77777777" w:rsidR="004B6648" w:rsidRPr="00D10CCB" w:rsidRDefault="004B6648" w:rsidP="003F1BA6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 (“x”)</w:t>
            </w:r>
            <w:r w:rsidRPr="00D10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below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the type AND academic support category(s) that best reflect this unit</w:t>
            </w:r>
            <w:r w:rsidRPr="00D10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6648" w14:paraId="5F5CE979" w14:textId="77777777" w:rsidTr="003F1BA6">
        <w:tc>
          <w:tcPr>
            <w:tcW w:w="2610" w:type="dxa"/>
          </w:tcPr>
          <w:p w14:paraId="54F58CE2" w14:textId="77777777" w:rsidR="004B6648" w:rsidRPr="00A45FC0" w:rsidRDefault="004B6648" w:rsidP="003F1BA6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Type:</w:t>
            </w:r>
            <w:r w:rsidRPr="00A45F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7470" w:type="dxa"/>
          </w:tcPr>
          <w:p w14:paraId="6B2AADDD" w14:textId="77777777" w:rsidR="004B6648" w:rsidRPr="00A45FC0" w:rsidRDefault="004B6648" w:rsidP="003F1BA6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Category:</w:t>
            </w:r>
          </w:p>
        </w:tc>
      </w:tr>
      <w:tr w:rsidR="004B6648" w14:paraId="28364F9B" w14:textId="77777777" w:rsidTr="003F1BA6">
        <w:trPr>
          <w:trHeight w:val="311"/>
        </w:trPr>
        <w:tc>
          <w:tcPr>
            <w:tcW w:w="2610" w:type="dxa"/>
          </w:tcPr>
          <w:p w14:paraId="0A75C045" w14:textId="77777777" w:rsidR="004B6648" w:rsidRDefault="004B6648" w:rsidP="003F1BA6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Academic ____</w:t>
            </w:r>
          </w:p>
          <w:p w14:paraId="625DCD76" w14:textId="77777777" w:rsidR="004B6648" w:rsidRDefault="004B6648" w:rsidP="003F1BA6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02320" w14:textId="77777777" w:rsidR="004B6648" w:rsidRDefault="004B6648" w:rsidP="003F1BA6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Nonacademic ____</w:t>
            </w:r>
          </w:p>
          <w:p w14:paraId="717054BE" w14:textId="77777777" w:rsidR="004B6648" w:rsidRDefault="004B6648" w:rsidP="003F1BA6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0" w:type="dxa"/>
          </w:tcPr>
          <w:p w14:paraId="7D700038" w14:textId="77777777" w:rsidR="004B6648" w:rsidRDefault="004B6648" w:rsidP="003F1BA6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Co-curricular ____     Student Development ____  </w:t>
            </w:r>
          </w:p>
          <w:p w14:paraId="4CC566A5" w14:textId="77777777" w:rsidR="004B6648" w:rsidRDefault="004B6648" w:rsidP="003F1BA6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F9CFC" w14:textId="72F72AC2" w:rsidR="004B6648" w:rsidRDefault="004B6648" w:rsidP="003F1BA6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Neither____      Not Applicable (nonacademic ONLY)____</w:t>
            </w:r>
          </w:p>
        </w:tc>
      </w:tr>
    </w:tbl>
    <w:p w14:paraId="012A35B9" w14:textId="77777777" w:rsidR="007547A0" w:rsidRDefault="007547A0" w:rsidP="007547A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14:paraId="4B511EC8" w14:textId="77777777" w:rsidR="001104AA" w:rsidRDefault="005E53A4">
      <w:pPr>
        <w:pStyle w:val="BodyText"/>
        <w:spacing w:before="69"/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unit(s):</w:t>
      </w:r>
    </w:p>
    <w:p w14:paraId="4B511EC9" w14:textId="77777777" w:rsidR="001104AA" w:rsidRDefault="001104A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B511ECA" w14:textId="77777777" w:rsidR="001104AA" w:rsidRDefault="005E53A4">
      <w:pPr>
        <w:pStyle w:val="BodyText"/>
        <w:spacing w:line="450" w:lineRule="auto"/>
        <w:ind w:right="5921"/>
      </w:pP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1"/>
        </w:rPr>
        <w:t>year/Assessment</w:t>
      </w:r>
      <w:r>
        <w:t xml:space="preserve"> </w:t>
      </w:r>
      <w:r>
        <w:rPr>
          <w:spacing w:val="-1"/>
        </w:rPr>
        <w:t>period:</w:t>
      </w:r>
      <w:r>
        <w:rPr>
          <w:spacing w:val="31"/>
        </w:rPr>
        <w:t xml:space="preserve"> </w:t>
      </w:r>
      <w:bookmarkStart w:id="0" w:name="_GoBack"/>
      <w:bookmarkEnd w:id="0"/>
      <w:r>
        <w:rPr>
          <w:spacing w:val="-1"/>
        </w:rPr>
        <w:t>Submitted</w:t>
      </w:r>
      <w: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(include</w:t>
      </w:r>
      <w:r>
        <w:rPr>
          <w:spacing w:val="-1"/>
        </w:rPr>
        <w:t xml:space="preserve"> </w:t>
      </w:r>
      <w:r>
        <w:t xml:space="preserve">email </w:t>
      </w:r>
      <w:r>
        <w:rPr>
          <w:spacing w:val="-1"/>
        </w:rPr>
        <w:t>address):</w:t>
      </w:r>
    </w:p>
    <w:p w14:paraId="4B511ECB" w14:textId="77777777" w:rsidR="001104AA" w:rsidRDefault="005E53A4">
      <w:pPr>
        <w:pStyle w:val="BodyText"/>
        <w:spacing w:before="6" w:line="277" w:lineRule="auto"/>
        <w:ind w:right="962"/>
      </w:pPr>
      <w:r>
        <w:rPr>
          <w:spacing w:val="-1"/>
        </w:rPr>
        <w:t>Date submitted</w:t>
      </w:r>
      <w:r>
        <w:t xml:space="preserve"> to </w:t>
      </w:r>
      <w:r>
        <w:rPr>
          <w:spacing w:val="-1"/>
        </w:rPr>
        <w:t>College Assessment</w:t>
      </w:r>
      <w:r>
        <w:t xml:space="preserve"> </w:t>
      </w:r>
      <w:r>
        <w:rPr>
          <w:spacing w:val="-1"/>
        </w:rPr>
        <w:t xml:space="preserve">Review </w:t>
      </w:r>
      <w:r>
        <w:t>Committee</w:t>
      </w:r>
      <w:r>
        <w:rPr>
          <w:spacing w:val="-1"/>
        </w:rPr>
        <w:t xml:space="preserve"> (CARC) </w:t>
      </w:r>
      <w:r>
        <w:t>or</w:t>
      </w:r>
      <w:r>
        <w:rPr>
          <w:spacing w:val="-1"/>
        </w:rPr>
        <w:t xml:space="preserve"> Divisional/Departmental</w:t>
      </w:r>
      <w:r>
        <w:rPr>
          <w:spacing w:val="95"/>
        </w:rPr>
        <w:t xml:space="preserve"> </w:t>
      </w:r>
      <w:r>
        <w:rPr>
          <w:spacing w:val="-1"/>
        </w:rPr>
        <w:t>Leader/Supervisor/Assessment</w:t>
      </w:r>
      <w:r>
        <w:t xml:space="preserve"> </w:t>
      </w:r>
      <w:r>
        <w:rPr>
          <w:spacing w:val="-1"/>
        </w:rPr>
        <w:t>Committee for review and</w:t>
      </w:r>
      <w:r>
        <w:t xml:space="preserve"> </w:t>
      </w:r>
      <w:r>
        <w:rPr>
          <w:spacing w:val="-1"/>
        </w:rPr>
        <w:t>feedback:</w:t>
      </w:r>
    </w:p>
    <w:p w14:paraId="4B511ECC" w14:textId="77777777" w:rsidR="001104AA" w:rsidRDefault="005E53A4">
      <w:pPr>
        <w:pStyle w:val="BodyText"/>
        <w:spacing w:before="198"/>
      </w:pPr>
      <w:r>
        <w:rPr>
          <w:spacing w:val="-1"/>
        </w:rPr>
        <w:t>Date reviewed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CARC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equivalent:</w:t>
      </w:r>
    </w:p>
    <w:p w14:paraId="4B511ECD" w14:textId="77777777" w:rsidR="001104AA" w:rsidRDefault="001104A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B511ECE" w14:textId="77777777" w:rsidR="001104AA" w:rsidRDefault="005E53A4">
      <w:pPr>
        <w:pStyle w:val="BodyText"/>
        <w:spacing w:line="275" w:lineRule="auto"/>
        <w:ind w:right="962"/>
      </w:pPr>
      <w:r>
        <w:rPr>
          <w:spacing w:val="-1"/>
        </w:rPr>
        <w:t xml:space="preserve">State whether </w:t>
      </w:r>
      <w:r>
        <w:t>ALL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unit’s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learning/administrative outcomes</w:t>
      </w:r>
      <w:r>
        <w:t xml:space="preserve"> </w:t>
      </w:r>
      <w:r>
        <w:rPr>
          <w:spacing w:val="-1"/>
        </w:rPr>
        <w:t xml:space="preserve">(SLO/AUOs) </w:t>
      </w:r>
      <w:r>
        <w:t>are</w:t>
      </w:r>
      <w:r>
        <w:rPr>
          <w:spacing w:val="95"/>
        </w:rPr>
        <w:t xml:space="preserve"> </w:t>
      </w:r>
      <w:r>
        <w:rPr>
          <w:spacing w:val="-1"/>
        </w:rPr>
        <w:t>assessed</w:t>
      </w:r>
      <w:r>
        <w:t xml:space="preserve"> over</w:t>
      </w:r>
      <w:r>
        <w:rPr>
          <w:spacing w:val="-1"/>
        </w:rPr>
        <w:t xml:space="preserve"> one,</w:t>
      </w:r>
      <w:r>
        <w:t xml:space="preserve"> </w:t>
      </w:r>
      <w:r>
        <w:rPr>
          <w:spacing w:val="-1"/>
        </w:rPr>
        <w:t>two</w:t>
      </w:r>
      <w:r>
        <w:t xml:space="preserve"> OR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1"/>
        </w:rPr>
        <w:t>years:</w:t>
      </w:r>
    </w:p>
    <w:p w14:paraId="4B511ECF" w14:textId="77777777" w:rsidR="001104AA" w:rsidRDefault="001104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11ED0" w14:textId="77777777" w:rsidR="001104AA" w:rsidRDefault="005E53A4">
      <w:pPr>
        <w:pStyle w:val="BodyText"/>
        <w:spacing w:before="193" w:line="276" w:lineRule="auto"/>
        <w:ind w:right="1381"/>
        <w:jc w:val="both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unit’s</w:t>
      </w:r>
      <w:r>
        <w:t xml:space="preserve"> </w:t>
      </w:r>
      <w:r>
        <w:rPr>
          <w:spacing w:val="-1"/>
        </w:rPr>
        <w:t>SLO/AUOs</w:t>
      </w:r>
      <w:r>
        <w:rPr>
          <w:spacing w:val="2"/>
        </w:rPr>
        <w:t xml:space="preserve"> </w:t>
      </w:r>
      <w:r>
        <w:rPr>
          <w:spacing w:val="-1"/>
        </w:rPr>
        <w:t>are targeted/assessed/measured</w:t>
      </w:r>
      <w:r>
        <w:t xml:space="preserve"> over</w:t>
      </w:r>
      <w:r>
        <w:rPr>
          <w:spacing w:val="-1"/>
        </w:rPr>
        <w:t xml:space="preserve"> two</w:t>
      </w:r>
      <w:r>
        <w:t xml:space="preserve"> or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years,</w:t>
      </w:r>
      <w:r>
        <w:t xml:space="preserve"> please</w:t>
      </w:r>
      <w:r>
        <w:rPr>
          <w:spacing w:val="-1"/>
        </w:rPr>
        <w:t xml:space="preserve"> state</w:t>
      </w:r>
      <w:r>
        <w:rPr>
          <w:spacing w:val="79"/>
        </w:rPr>
        <w:t xml:space="preserve"> </w:t>
      </w:r>
      <w:r>
        <w:rPr>
          <w:spacing w:val="-1"/>
        </w:rPr>
        <w:t xml:space="preserve">whether </w:t>
      </w:r>
      <w:r>
        <w:t xml:space="preserve">this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report</w:t>
      </w:r>
      <w:r>
        <w:t xml:space="preserve"> is a</w:t>
      </w:r>
      <w:r>
        <w:rPr>
          <w:spacing w:val="-1"/>
        </w:rPr>
        <w:t xml:space="preserve"> documentation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first,</w:t>
      </w:r>
      <w: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87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process:</w:t>
      </w:r>
    </w:p>
    <w:p w14:paraId="4B511ED1" w14:textId="77777777" w:rsidR="001104AA" w:rsidRDefault="005E53A4">
      <w:pPr>
        <w:pStyle w:val="BodyText"/>
        <w:spacing w:before="199" w:line="276" w:lineRule="auto"/>
        <w:ind w:right="962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improvement(s)/change(s) that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unit(s)</w:t>
      </w:r>
      <w:r>
        <w:rPr>
          <w:spacing w:val="-1"/>
        </w:rPr>
        <w:t xml:space="preserve"> during</w:t>
      </w:r>
      <w:r>
        <w:rPr>
          <w:spacing w:val="-3"/>
        </w:rPr>
        <w:t xml:space="preserve"> </w:t>
      </w:r>
      <w:r>
        <w:t>this</w:t>
      </w:r>
      <w:r>
        <w:rPr>
          <w:spacing w:val="89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in response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previous</w:t>
      </w:r>
      <w:r>
        <w:t xml:space="preserve"> </w:t>
      </w:r>
      <w:r>
        <w:rPr>
          <w:spacing w:val="-1"/>
        </w:rPr>
        <w:t>period’s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results.</w:t>
      </w:r>
      <w:r>
        <w:t xml:space="preserve"> </w:t>
      </w:r>
      <w:r>
        <w:rPr>
          <w:spacing w:val="-1"/>
        </w:rPr>
        <w:t>Please include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111"/>
        </w:rPr>
        <w:t xml:space="preserve"> </w:t>
      </w:r>
      <w:r>
        <w:t>of</w:t>
      </w:r>
      <w:r>
        <w:rPr>
          <w:spacing w:val="-1"/>
        </w:rPr>
        <w:t xml:space="preserve"> implemented</w:t>
      </w:r>
      <w: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appendix:</w:t>
      </w:r>
    </w:p>
    <w:p w14:paraId="4B511ED2" w14:textId="77777777" w:rsidR="001104AA" w:rsidRDefault="001104AA">
      <w:pPr>
        <w:spacing w:line="276" w:lineRule="auto"/>
        <w:sectPr w:rsidR="001104AA">
          <w:pgSz w:w="12240" w:h="15840"/>
          <w:pgMar w:top="1380" w:right="560" w:bottom="1200" w:left="1320" w:header="0" w:footer="1017" w:gutter="0"/>
          <w:cols w:space="720"/>
        </w:sectPr>
      </w:pPr>
    </w:p>
    <w:p w14:paraId="4B511ED3" w14:textId="03B69DD0" w:rsidR="001104AA" w:rsidRDefault="004B6648">
      <w:pPr>
        <w:spacing w:before="139" w:line="276" w:lineRule="auto"/>
        <w:ind w:left="1180" w:right="1345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896" behindDoc="1" locked="0" layoutInCell="1" allowOverlap="1" wp14:anchorId="4B511F87" wp14:editId="710C661F">
                <wp:simplePos x="0" y="0"/>
                <wp:positionH relativeFrom="page">
                  <wp:posOffset>1668780</wp:posOffset>
                </wp:positionH>
                <wp:positionV relativeFrom="page">
                  <wp:posOffset>4503420</wp:posOffset>
                </wp:positionV>
                <wp:extent cx="102870" cy="1270"/>
                <wp:effectExtent l="11430" t="7620" r="9525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270"/>
                          <a:chOff x="2628" y="7092"/>
                          <a:chExt cx="16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628" y="7092"/>
                            <a:ext cx="162" cy="2"/>
                          </a:xfrm>
                          <a:custGeom>
                            <a:avLst/>
                            <a:gdLst>
                              <a:gd name="T0" fmla="+- 0 2628 2628"/>
                              <a:gd name="T1" fmla="*/ T0 w 162"/>
                              <a:gd name="T2" fmla="+- 0 2790 2628"/>
                              <a:gd name="T3" fmla="*/ T2 w 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0898" id="Group 6" o:spid="_x0000_s1026" style="position:absolute;margin-left:131.4pt;margin-top:354.6pt;width:8.1pt;height:.1pt;z-index:-11584;mso-position-horizontal-relative:page;mso-position-vertical-relative:page" coordorigin="2628,7092" coordsize="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">
                <v:shape id="Freeform 7" o:spid="_x0000_s1027" style="position:absolute;left:2628;top:7092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/XMQA&#10;AADbAAAADwAAAGRycy9kb3ducmV2LnhtbESPT4vCQAzF78J+hyELexGduoci1VFUUPawCP5Br6ET&#10;22onUzqz2v325iB4S3gv7/0ynXeuVndqQ+XZwGiYgCLOva24MHA8rAdjUCEiW6w9k4F/CjCfffSm&#10;mFn/4B3d97FQEsIhQwNljE2mdchLchiGviEW7eJbh1HWttC2xYeEu1p/J0mqHVYsDSU2tCopv+3/&#10;nIF0s0zPV33c/foRrS/ddruIp74xX5/dYgIqUhff5tf1jxV8oZdfZAA9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t/1zEAAAA2wAAAA8AAAAAAAAAAAAAAAAAmAIAAGRycy9k&#10;b3ducmV2LnhtbFBLBQYAAAAABAAEAPUAAACJAwAAAAA=&#10;" path="m,l162,e" filled="f" strokeweight=".1134mm">
                  <v:path arrowok="t" o:connecttype="custom" o:connectlocs="0,0;1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 wp14:anchorId="4B511F88" wp14:editId="616A9A8F">
                <wp:simplePos x="0" y="0"/>
                <wp:positionH relativeFrom="page">
                  <wp:posOffset>2697480</wp:posOffset>
                </wp:positionH>
                <wp:positionV relativeFrom="page">
                  <wp:posOffset>4898390</wp:posOffset>
                </wp:positionV>
                <wp:extent cx="102870" cy="1270"/>
                <wp:effectExtent l="11430" t="12065" r="9525" b="571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270"/>
                          <a:chOff x="4248" y="7714"/>
                          <a:chExt cx="162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248" y="7714"/>
                            <a:ext cx="162" cy="2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162"/>
                              <a:gd name="T2" fmla="+- 0 4410 4248"/>
                              <a:gd name="T3" fmla="*/ T2 w 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C1863" id="Group 4" o:spid="_x0000_s1026" style="position:absolute;margin-left:212.4pt;margin-top:385.7pt;width:8.1pt;height:.1pt;z-index:-11560;mso-position-horizontal-relative:page;mso-position-vertical-relative:page" coordorigin="4248,7714" coordsize="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">
                <v:shape id="Freeform 5" o:spid="_x0000_s1027" style="position:absolute;left:4248;top:7714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C4r0A&#10;AADaAAAADwAAAGRycy9kb3ducmV2LnhtbERPuwrCMBTdBf8hXMFFNNWhSDWKCoqDCD7Q9dJc22pz&#10;U5qo9e/NIDgezns6b0wpXlS7wrKC4SACQZxaXXCm4Hxa98cgnEfWWFomBR9yMJ+1W1NMtH3zgV5H&#10;n4kQwi5BBbn3VSKlS3My6Aa2Ig7czdYGfYB1JnWN7xBuSjmKolgaLDg05FjRKqf0cXwaBfFmGV/v&#10;8nzY2SGtb81+v/CXnlLdTrOYgPDU+L/4595qBWFruBJu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4C4r0AAADaAAAADwAAAAAAAAAAAAAAAACYAgAAZHJzL2Rvd25yZXYu&#10;eG1sUEsFBgAAAAAEAAQA9QAAAIIDAAAAAA==&#10;" path="m,l162,e" filled="f" strokeweight=".1134mm">
                  <v:path arrowok="t" o:connecttype="custom" o:connectlocs="0,0;1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 wp14:anchorId="4B511F89" wp14:editId="745DA94A">
                <wp:simplePos x="0" y="0"/>
                <wp:positionH relativeFrom="page">
                  <wp:posOffset>2697480</wp:posOffset>
                </wp:positionH>
                <wp:positionV relativeFrom="page">
                  <wp:posOffset>5598795</wp:posOffset>
                </wp:positionV>
                <wp:extent cx="102870" cy="1270"/>
                <wp:effectExtent l="11430" t="7620" r="952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270"/>
                          <a:chOff x="4248" y="8817"/>
                          <a:chExt cx="162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248" y="8817"/>
                            <a:ext cx="162" cy="2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162"/>
                              <a:gd name="T2" fmla="+- 0 4410 4248"/>
                              <a:gd name="T3" fmla="*/ T2 w 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0E819" id="Group 2" o:spid="_x0000_s1026" style="position:absolute;margin-left:212.4pt;margin-top:440.85pt;width:8.1pt;height:.1pt;z-index:-11536;mso-position-horizontal-relative:page;mso-position-vertical-relative:page" coordorigin="4248,8817" coordsize="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">
                <v:shape id="Freeform 3" o:spid="_x0000_s1027" style="position:absolute;left:4248;top:8817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zC8IA&#10;AADaAAAADwAAAGRycy9kb3ducmV2LnhtbESPS4vCQBCE74L/YWjBi+hED2GJTkQFFw8i+ECvTabz&#10;0ExPyMxq/PfOwsIei6qvilosO1OLJ7WusqxgOolAEGdWV1wouJy34y8QziNrrC2Tgjc5WKb93gIT&#10;bV98pOfJFyKUsEtQQel9k0jpspIMuoltiIOX29agD7ItpG7xFcpNLWdRFEuDFYeFEhvalJQ9Tj9G&#10;Qfy9jm93eTnu7ZS2eXc4rPx1pNRw0K3mIDx1/j/8R+904OD3SrgBM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TMLwgAAANoAAAAPAAAAAAAAAAAAAAAAAJgCAABkcnMvZG93&#10;bnJldi54bWxQSwUGAAAAAAQABAD1AAAAhwMAAAAA&#10;" path="m,l162,e" filled="f" strokeweight=".1134mm">
                  <v:path arrowok="t" o:connecttype="custom" o:connectlocs="0,0;162,0" o:connectangles="0,0"/>
                </v:shape>
                <w10:wrap anchorx="page" anchory="page"/>
              </v:group>
            </w:pict>
          </mc:Fallback>
        </mc:AlternateContent>
      </w:r>
      <w:r w:rsidR="005E53A4">
        <w:rPr>
          <w:rFonts w:ascii="Times New Roman"/>
          <w:spacing w:val="-1"/>
        </w:rPr>
        <w:t>This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2"/>
        </w:rPr>
        <w:t>page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explains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what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should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2"/>
        </w:rPr>
        <w:t>go</w:t>
      </w:r>
      <w:r w:rsidR="005E53A4">
        <w:rPr>
          <w:rFonts w:ascii="Times New Roman"/>
        </w:rPr>
        <w:t xml:space="preserve"> in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</w:rPr>
        <w:t>each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  <w:spacing w:val="-1"/>
        </w:rPr>
        <w:t>column</w:t>
      </w:r>
      <w:r w:rsidR="005E53A4">
        <w:rPr>
          <w:rFonts w:ascii="Times New Roman"/>
        </w:rPr>
        <w:t xml:space="preserve"> of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the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table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  <w:spacing w:val="-1"/>
        </w:rPr>
        <w:t>for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the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Report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2"/>
        </w:rPr>
        <w:t>Body.</w:t>
      </w:r>
      <w:r w:rsidR="005E53A4">
        <w:rPr>
          <w:rFonts w:ascii="Times New Roman"/>
        </w:rPr>
        <w:t xml:space="preserve"> Please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  <w:spacing w:val="-1"/>
        </w:rPr>
        <w:t>complete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your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  <w:spacing w:val="-1"/>
        </w:rPr>
        <w:t>reporting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</w:rPr>
        <w:t xml:space="preserve">on </w:t>
      </w:r>
      <w:r w:rsidR="005E53A4">
        <w:rPr>
          <w:rFonts w:ascii="Times New Roman"/>
          <w:spacing w:val="-1"/>
        </w:rPr>
        <w:t>the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subsequent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2"/>
        </w:rPr>
        <w:t>pages</w:t>
      </w:r>
      <w:r w:rsidR="005E53A4">
        <w:rPr>
          <w:rFonts w:ascii="Times New Roman"/>
        </w:rPr>
        <w:t xml:space="preserve"> and</w:t>
      </w:r>
      <w:r w:rsidR="005E53A4">
        <w:rPr>
          <w:rFonts w:ascii="Times New Roman"/>
          <w:spacing w:val="81"/>
        </w:rPr>
        <w:t xml:space="preserve"> </w:t>
      </w:r>
      <w:r w:rsidR="005E53A4">
        <w:rPr>
          <w:rFonts w:ascii="Times New Roman"/>
          <w:spacing w:val="-1"/>
        </w:rPr>
        <w:t>delete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  <w:spacing w:val="-1"/>
        </w:rPr>
        <w:t>these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explanatory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  <w:spacing w:val="-2"/>
        </w:rPr>
        <w:t>pages</w:t>
      </w:r>
      <w:r w:rsidR="005E53A4">
        <w:rPr>
          <w:rFonts w:ascii="Times New Roman"/>
        </w:rPr>
        <w:t xml:space="preserve"> (p. 3)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  <w:spacing w:val="-1"/>
        </w:rPr>
        <w:t>before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  <w:spacing w:val="-1"/>
        </w:rPr>
        <w:t>submitting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</w:rPr>
        <w:t>the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  <w:spacing w:val="-1"/>
        </w:rPr>
        <w:t>report.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2"/>
        </w:rPr>
        <w:t>You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should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  <w:spacing w:val="-1"/>
        </w:rPr>
        <w:t>complete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all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2"/>
        </w:rPr>
        <w:t>of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the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columns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in</w:t>
      </w:r>
      <w:r w:rsidR="005E53A4">
        <w:rPr>
          <w:rFonts w:ascii="Times New Roman"/>
        </w:rPr>
        <w:t xml:space="preserve"> the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  <w:spacing w:val="-1"/>
        </w:rPr>
        <w:t>table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</w:rPr>
        <w:t xml:space="preserve">in </w:t>
      </w:r>
      <w:r w:rsidR="005E53A4">
        <w:rPr>
          <w:rFonts w:ascii="Times New Roman"/>
          <w:spacing w:val="-1"/>
        </w:rPr>
        <w:t>Part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II</w:t>
      </w:r>
      <w:r w:rsidR="005E53A4">
        <w:rPr>
          <w:rFonts w:ascii="Times New Roman"/>
          <w:spacing w:val="-4"/>
        </w:rPr>
        <w:t xml:space="preserve"> </w:t>
      </w:r>
      <w:r w:rsidR="005E53A4">
        <w:rPr>
          <w:rFonts w:ascii="Times New Roman"/>
        </w:rPr>
        <w:t>for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2"/>
        </w:rPr>
        <w:t>each</w:t>
      </w:r>
      <w:r w:rsidR="005E53A4">
        <w:rPr>
          <w:rFonts w:ascii="Times New Roman"/>
        </w:rPr>
        <w:t xml:space="preserve"> of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the</w:t>
      </w:r>
      <w:r w:rsidR="005E53A4">
        <w:rPr>
          <w:rFonts w:ascii="Times New Roman"/>
          <w:spacing w:val="109"/>
        </w:rPr>
        <w:t xml:space="preserve"> </w:t>
      </w:r>
      <w:r w:rsidR="005E53A4">
        <w:rPr>
          <w:rFonts w:ascii="Times New Roman"/>
          <w:spacing w:val="-1"/>
        </w:rPr>
        <w:t>goal(s)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</w:rPr>
        <w:t>and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  <w:spacing w:val="-1"/>
        </w:rPr>
        <w:t>associated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SLO/AUOs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that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were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assessed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  <w:spacing w:val="-1"/>
        </w:rPr>
        <w:t>during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  <w:spacing w:val="-1"/>
        </w:rPr>
        <w:t>the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previous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2"/>
        </w:rPr>
        <w:t>academic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year/assessment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period.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  <w:spacing w:val="-1"/>
        </w:rPr>
        <w:t>Therefore,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if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you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assessed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two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goals,</w:t>
      </w:r>
      <w:r w:rsidR="005E53A4">
        <w:rPr>
          <w:rFonts w:ascii="Times New Roman"/>
          <w:spacing w:val="97"/>
        </w:rPr>
        <w:t xml:space="preserve"> </w:t>
      </w:r>
      <w:r w:rsidR="005E53A4">
        <w:rPr>
          <w:rFonts w:ascii="Times New Roman"/>
        </w:rPr>
        <w:t xml:space="preserve">each </w:t>
      </w:r>
      <w:r w:rsidR="005E53A4">
        <w:rPr>
          <w:rFonts w:ascii="Times New Roman"/>
          <w:spacing w:val="-1"/>
        </w:rPr>
        <w:t>with</w:t>
      </w:r>
      <w:r w:rsidR="005E53A4">
        <w:rPr>
          <w:rFonts w:ascii="Times New Roman"/>
          <w:spacing w:val="-3"/>
        </w:rPr>
        <w:t xml:space="preserve"> </w:t>
      </w:r>
      <w:r w:rsidR="007547A0">
        <w:rPr>
          <w:rFonts w:ascii="Times New Roman"/>
        </w:rPr>
        <w:t>three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SLO/AUOs,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</w:rPr>
        <w:t xml:space="preserve">then </w:t>
      </w:r>
      <w:r w:rsidR="005E53A4">
        <w:rPr>
          <w:rFonts w:ascii="Times New Roman"/>
          <w:spacing w:val="-1"/>
        </w:rPr>
        <w:t>you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would</w:t>
      </w:r>
      <w:r w:rsidR="005E53A4">
        <w:rPr>
          <w:rFonts w:ascii="Times New Roman"/>
        </w:rPr>
        <w:t xml:space="preserve"> copy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</w:rPr>
        <w:t xml:space="preserve">and </w:t>
      </w:r>
      <w:r w:rsidR="005E53A4">
        <w:rPr>
          <w:rFonts w:ascii="Times New Roman"/>
          <w:spacing w:val="-1"/>
        </w:rPr>
        <w:t>paste</w:t>
      </w:r>
      <w:r w:rsidR="005E53A4">
        <w:rPr>
          <w:rFonts w:ascii="Times New Roman"/>
          <w:spacing w:val="-2"/>
        </w:rPr>
        <w:t xml:space="preserve"> </w:t>
      </w:r>
      <w:r w:rsidR="005E53A4">
        <w:rPr>
          <w:rFonts w:ascii="Times New Roman"/>
          <w:spacing w:val="-1"/>
        </w:rPr>
        <w:t>each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goal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and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then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2"/>
        </w:rPr>
        <w:t>copy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</w:rPr>
        <w:t xml:space="preserve">and </w:t>
      </w:r>
      <w:r w:rsidR="005E53A4">
        <w:rPr>
          <w:rFonts w:ascii="Times New Roman"/>
          <w:spacing w:val="-1"/>
        </w:rPr>
        <w:t>paste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the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table</w:t>
      </w:r>
      <w:r w:rsidR="005E53A4">
        <w:rPr>
          <w:rFonts w:ascii="Times New Roman"/>
        </w:rPr>
        <w:t xml:space="preserve"> (</w:t>
      </w:r>
      <w:r w:rsidR="007547A0">
        <w:rPr>
          <w:rFonts w:ascii="Times New Roman"/>
        </w:rPr>
        <w:t xml:space="preserve">on </w:t>
      </w:r>
      <w:r w:rsidR="005E53A4">
        <w:rPr>
          <w:rFonts w:ascii="Times New Roman"/>
        </w:rPr>
        <w:t>p.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</w:rPr>
        <w:t>4)</w:t>
      </w:r>
      <w:r w:rsidR="005E53A4">
        <w:rPr>
          <w:rFonts w:ascii="Times New Roman"/>
          <w:spacing w:val="-3"/>
        </w:rPr>
        <w:t xml:space="preserve"> </w:t>
      </w:r>
      <w:r w:rsidR="007547A0">
        <w:rPr>
          <w:rFonts w:ascii="Times New Roman"/>
          <w:spacing w:val="-1"/>
        </w:rPr>
        <w:t>three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times</w:t>
      </w:r>
      <w:r w:rsidR="007547A0">
        <w:rPr>
          <w:rFonts w:ascii="Times New Roman"/>
          <w:spacing w:val="-1"/>
        </w:rPr>
        <w:t>—</w:t>
      </w:r>
      <w:r w:rsidR="007547A0">
        <w:rPr>
          <w:rFonts w:ascii="Times New Roman"/>
          <w:spacing w:val="-1"/>
        </w:rPr>
        <w:t>one for each goal.</w:t>
      </w:r>
      <w:r w:rsidR="00D10CCB">
        <w:rPr>
          <w:rFonts w:ascii="Times New Roman"/>
          <w:spacing w:val="-1"/>
        </w:rPr>
        <w:t xml:space="preserve"> Each</w:t>
      </w:r>
      <w:r w:rsidR="005E53A4">
        <w:rPr>
          <w:rFonts w:ascii="Times New Roman"/>
        </w:rPr>
        <w:t xml:space="preserve"> </w:t>
      </w:r>
      <w:r w:rsidR="00D10CCB">
        <w:rPr>
          <w:rFonts w:ascii="Times New Roman"/>
        </w:rPr>
        <w:t xml:space="preserve">table should be completed with the information for </w:t>
      </w:r>
      <w:r w:rsidR="007547A0">
        <w:rPr>
          <w:rFonts w:ascii="Times New Roman"/>
        </w:rPr>
        <w:t>the three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  <w:spacing w:val="-1"/>
        </w:rPr>
        <w:t>SLO</w:t>
      </w:r>
      <w:r w:rsidR="007547A0">
        <w:rPr>
          <w:rFonts w:ascii="Times New Roman"/>
          <w:spacing w:val="-1"/>
        </w:rPr>
        <w:t>s</w:t>
      </w:r>
      <w:r w:rsidR="005E53A4">
        <w:rPr>
          <w:rFonts w:ascii="Times New Roman"/>
          <w:spacing w:val="-1"/>
        </w:rPr>
        <w:t>/AUO</w:t>
      </w:r>
      <w:r w:rsidR="007547A0">
        <w:rPr>
          <w:rFonts w:ascii="Times New Roman"/>
          <w:spacing w:val="-1"/>
        </w:rPr>
        <w:t>s</w:t>
      </w:r>
      <w:r w:rsidR="00D10CCB">
        <w:rPr>
          <w:rFonts w:ascii="Times New Roman"/>
          <w:spacing w:val="-1"/>
        </w:rPr>
        <w:t xml:space="preserve"> associated with the goals</w:t>
      </w:r>
      <w:r w:rsidR="005E53A4">
        <w:rPr>
          <w:rFonts w:ascii="Times New Roman"/>
          <w:spacing w:val="-1"/>
        </w:rPr>
        <w:t>.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2"/>
        </w:rPr>
        <w:t>It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</w:rPr>
        <w:t xml:space="preserve">is </w:t>
      </w:r>
      <w:r w:rsidR="005E53A4">
        <w:rPr>
          <w:rFonts w:ascii="Times New Roman"/>
          <w:spacing w:val="-1"/>
        </w:rPr>
        <w:t>okay</w:t>
      </w:r>
      <w:r w:rsidR="005E53A4">
        <w:rPr>
          <w:rFonts w:ascii="Times New Roman"/>
          <w:spacing w:val="-3"/>
        </w:rPr>
        <w:t xml:space="preserve"> </w:t>
      </w:r>
      <w:r w:rsidR="005E53A4">
        <w:rPr>
          <w:rFonts w:ascii="Times New Roman"/>
        </w:rPr>
        <w:t>if</w:t>
      </w:r>
      <w:r w:rsidR="005E53A4">
        <w:rPr>
          <w:rFonts w:ascii="Times New Roman"/>
          <w:spacing w:val="1"/>
        </w:rPr>
        <w:t xml:space="preserve"> </w:t>
      </w:r>
      <w:r w:rsidR="005E53A4">
        <w:rPr>
          <w:rFonts w:ascii="Times New Roman"/>
          <w:spacing w:val="-1"/>
        </w:rPr>
        <w:t>there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is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some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overlap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between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the</w:t>
      </w:r>
      <w:r w:rsidR="005E53A4">
        <w:rPr>
          <w:rFonts w:ascii="Times New Roman"/>
        </w:rPr>
        <w:t xml:space="preserve"> </w:t>
      </w:r>
      <w:r w:rsidR="005E53A4">
        <w:rPr>
          <w:rFonts w:ascii="Times New Roman"/>
          <w:spacing w:val="-1"/>
        </w:rPr>
        <w:t>tables.</w:t>
      </w:r>
    </w:p>
    <w:p w14:paraId="4B511ED4" w14:textId="77777777" w:rsidR="001104AA" w:rsidRDefault="005E53A4">
      <w:pPr>
        <w:spacing w:before="121" w:line="259" w:lineRule="auto"/>
        <w:ind w:left="1180" w:right="170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GOAL: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List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unit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goal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which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SLO/AUO </w:t>
      </w:r>
      <w:r>
        <w:rPr>
          <w:rFonts w:ascii="Times New Roman"/>
        </w:rPr>
        <w:t>being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assessed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connected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to. </w:t>
      </w: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whole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text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instead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just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  <w:spacing w:val="-1"/>
        </w:rPr>
        <w:t>listing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number.</w:t>
      </w:r>
    </w:p>
    <w:p w14:paraId="4B511ED5" w14:textId="77777777" w:rsidR="001104AA" w:rsidRDefault="001104A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620"/>
        <w:gridCol w:w="1711"/>
        <w:gridCol w:w="1800"/>
        <w:gridCol w:w="1169"/>
        <w:gridCol w:w="1532"/>
        <w:gridCol w:w="1259"/>
        <w:gridCol w:w="1709"/>
        <w:gridCol w:w="2160"/>
      </w:tblGrid>
      <w:tr w:rsidR="001104AA" w14:paraId="4B511EE0" w14:textId="77777777" w:rsidTr="007547A0">
        <w:trPr>
          <w:trHeight w:hRule="exact" w:val="56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D6" w14:textId="77777777" w:rsidR="001104AA" w:rsidRDefault="005E53A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SLO/AUO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D7" w14:textId="77777777" w:rsidR="001104AA" w:rsidRDefault="005E53A4">
            <w:pPr>
              <w:pStyle w:val="TableParagraph"/>
              <w:ind w:left="102" w:right="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UNM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Goals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K/S/R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D8" w14:textId="77777777" w:rsidR="001104AA" w:rsidRDefault="005E53A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UNM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2020</w:t>
            </w:r>
          </w:p>
          <w:p w14:paraId="4B511ED9" w14:textId="77777777" w:rsidR="001104AA" w:rsidRDefault="005E53A4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Goal </w:t>
            </w:r>
            <w:r>
              <w:rPr>
                <w:rFonts w:ascii="Times New Roman"/>
                <w:b/>
                <w:sz w:val="16"/>
              </w:rPr>
              <w:t>1-7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DA" w14:textId="77777777" w:rsidR="001104AA" w:rsidRDefault="005E53A4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Description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of</w:t>
            </w:r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Assessment</w:t>
            </w:r>
            <w:r>
              <w:rPr>
                <w:rFonts w:ascii="Times New Roman"/>
                <w:b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Method(s)/Measure(s)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DB" w14:textId="77777777" w:rsidR="001104AA" w:rsidRDefault="005E53A4">
            <w:pPr>
              <w:pStyle w:val="TableParagraph"/>
              <w:ind w:left="99" w:righ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Performance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Benchmark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DC" w14:textId="77777777" w:rsidR="001104AA" w:rsidRDefault="005E53A4">
            <w:pPr>
              <w:pStyle w:val="TableParagraph"/>
              <w:ind w:left="102" w:right="3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Assessed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Population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DD" w14:textId="77777777" w:rsidR="001104AA" w:rsidRDefault="005E53A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Results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Achieved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DE" w14:textId="77777777" w:rsidR="001104AA" w:rsidRDefault="005E53A4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Analysis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DF" w14:textId="77777777" w:rsidR="001104AA" w:rsidRDefault="005E53A4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Improvement(s)/Change(s)</w:t>
            </w:r>
          </w:p>
        </w:tc>
      </w:tr>
      <w:tr w:rsidR="001104AA" w14:paraId="4B511EF4" w14:textId="77777777" w:rsidTr="007547A0">
        <w:trPr>
          <w:trHeight w:hRule="exact" w:val="54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E1" w14:textId="77777777" w:rsidR="001104AA" w:rsidRDefault="005E53A4">
            <w:pPr>
              <w:pStyle w:val="TableParagraph"/>
              <w:spacing w:line="239" w:lineRule="auto"/>
              <w:ind w:left="102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List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SLO/AUO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being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this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section. </w:t>
            </w:r>
            <w:r>
              <w:rPr>
                <w:rFonts w:ascii="Times New Roman"/>
                <w:spacing w:val="-3"/>
                <w:sz w:val="16"/>
              </w:rPr>
              <w:t>It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should align with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program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goal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 first column. Paste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whole</w:t>
            </w:r>
            <w:r>
              <w:rPr>
                <w:rFonts w:ascii="Times New Roman"/>
                <w:spacing w:val="-1"/>
                <w:sz w:val="16"/>
              </w:rPr>
              <w:t xml:space="preserve"> text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here instead of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just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listing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1"/>
                <w:sz w:val="16"/>
              </w:rPr>
              <w:t xml:space="preserve"> number.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E2" w14:textId="77777777" w:rsidR="001104AA" w:rsidRDefault="005E53A4">
            <w:pPr>
              <w:pStyle w:val="TableParagraph"/>
              <w:spacing w:line="276" w:lineRule="auto"/>
              <w:ind w:left="102" w:righ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If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applicable,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mark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goal(s)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that the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SLO</w:t>
            </w:r>
            <w:r>
              <w:rPr>
                <w:rFonts w:ascii="Times New Roman"/>
                <w:spacing w:val="-1"/>
                <w:sz w:val="16"/>
              </w:rPr>
              <w:t xml:space="preserve"> targets.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(More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than one can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selected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each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SLO.)</w:t>
            </w:r>
          </w:p>
          <w:p w14:paraId="4B511EE3" w14:textId="77777777" w:rsidR="001104AA" w:rsidRDefault="005E53A4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Knowledge</w:t>
            </w:r>
            <w:r>
              <w:rPr>
                <w:rFonts w:ascii="Times New Roman"/>
                <w:spacing w:val="-1"/>
                <w:sz w:val="16"/>
              </w:rPr>
              <w:t xml:space="preserve"> (K)</w:t>
            </w:r>
          </w:p>
          <w:p w14:paraId="4B511EE4" w14:textId="77777777" w:rsidR="001104AA" w:rsidRDefault="001104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511EE5" w14:textId="77777777" w:rsidR="001104AA" w:rsidRDefault="005E53A4">
            <w:pPr>
              <w:pStyle w:val="TableParagraph"/>
              <w:spacing w:line="535" w:lineRule="auto"/>
              <w:ind w:left="262" w:right="164" w:hanging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Skills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(S)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Responsibility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(R)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E6" w14:textId="77777777" w:rsidR="001104AA" w:rsidRDefault="005E53A4">
            <w:pPr>
              <w:pStyle w:val="TableParagraph"/>
              <w:spacing w:line="275" w:lineRule="auto"/>
              <w:ind w:left="102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If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applicable,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mark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goal(s)</w:t>
            </w:r>
            <w:r>
              <w:rPr>
                <w:rFonts w:ascii="Times New Roman"/>
                <w:sz w:val="16"/>
              </w:rPr>
              <w:t xml:space="preserve"> that</w:t>
            </w:r>
            <w:r>
              <w:rPr>
                <w:rFonts w:ascii="Times New Roman"/>
                <w:spacing w:val="-1"/>
                <w:sz w:val="16"/>
              </w:rPr>
              <w:t xml:space="preserve"> the </w:t>
            </w:r>
            <w:r>
              <w:rPr>
                <w:rFonts w:ascii="Times New Roman"/>
                <w:spacing w:val="-2"/>
                <w:sz w:val="16"/>
              </w:rPr>
              <w:t>AUO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targets.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(More than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selected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each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AUO.)</w:t>
            </w:r>
          </w:p>
          <w:p w14:paraId="4B511EE7" w14:textId="77777777" w:rsidR="001104AA" w:rsidRDefault="005E53A4">
            <w:pPr>
              <w:pStyle w:val="TableParagraph"/>
              <w:spacing w:before="121"/>
              <w:ind w:left="102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Goal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1:</w:t>
            </w:r>
            <w:r>
              <w:rPr>
                <w:rFonts w:ascii="Times New Roman"/>
                <w:spacing w:val="-1"/>
                <w:sz w:val="16"/>
              </w:rPr>
              <w:t xml:space="preserve"> Become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Destination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University</w:t>
            </w:r>
          </w:p>
          <w:p w14:paraId="4B511EE8" w14:textId="77777777" w:rsidR="001104AA" w:rsidRDefault="005E53A4">
            <w:pPr>
              <w:pStyle w:val="TableParagraph"/>
              <w:ind w:left="102" w:right="3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Goal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2:</w:t>
            </w:r>
            <w:r>
              <w:rPr>
                <w:rFonts w:ascii="Times New Roman"/>
                <w:spacing w:val="-1"/>
                <w:sz w:val="16"/>
              </w:rPr>
              <w:t xml:space="preserve"> Prepare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Lobos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Lifelong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Success</w:t>
            </w:r>
          </w:p>
          <w:p w14:paraId="4B511EE9" w14:textId="77777777" w:rsidR="001104AA" w:rsidRDefault="005E53A4">
            <w:pPr>
              <w:pStyle w:val="TableParagraph"/>
              <w:ind w:left="102" w:righ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"/>
                <w:sz w:val="16"/>
                <w:u w:val="single" w:color="000000"/>
              </w:rPr>
              <w:t xml:space="preserve"> </w:t>
            </w:r>
            <w:hyperlink r:id="rId8">
              <w:r>
                <w:rPr>
                  <w:rFonts w:ascii="Times New Roman"/>
                  <w:spacing w:val="-2"/>
                  <w:sz w:val="16"/>
                </w:rPr>
                <w:t>Goal</w:t>
              </w:r>
              <w:r>
                <w:rPr>
                  <w:rFonts w:ascii="Times New Roman"/>
                  <w:spacing w:val="-1"/>
                  <w:sz w:val="16"/>
                </w:rPr>
                <w:t xml:space="preserve"> </w:t>
              </w:r>
              <w:r>
                <w:rPr>
                  <w:rFonts w:ascii="Times New Roman"/>
                  <w:sz w:val="16"/>
                </w:rPr>
                <w:t>3:</w:t>
              </w:r>
              <w:r>
                <w:rPr>
                  <w:rFonts w:ascii="Times New Roman"/>
                  <w:spacing w:val="-1"/>
                  <w:sz w:val="16"/>
                </w:rPr>
                <w:t xml:space="preserve"> Promote</w:t>
              </w:r>
            </w:hyperlink>
            <w:r>
              <w:rPr>
                <w:rFonts w:ascii="Times New Roman"/>
                <w:spacing w:val="24"/>
                <w:sz w:val="16"/>
              </w:rPr>
              <w:t xml:space="preserve"> </w:t>
            </w:r>
            <w:hyperlink r:id="rId9">
              <w:r>
                <w:rPr>
                  <w:rFonts w:ascii="Times New Roman"/>
                  <w:spacing w:val="-1"/>
                  <w:sz w:val="16"/>
                </w:rPr>
                <w:t>Institutional</w:t>
              </w:r>
            </w:hyperlink>
            <w:r>
              <w:rPr>
                <w:rFonts w:ascii="Times New Roman"/>
                <w:spacing w:val="26"/>
                <w:sz w:val="16"/>
              </w:rPr>
              <w:t xml:space="preserve"> </w:t>
            </w:r>
            <w:hyperlink r:id="rId10">
              <w:r>
                <w:rPr>
                  <w:rFonts w:ascii="Times New Roman"/>
                  <w:spacing w:val="-1"/>
                  <w:sz w:val="16"/>
                </w:rPr>
                <w:t>Citizenship and</w:t>
              </w:r>
            </w:hyperlink>
            <w:r>
              <w:rPr>
                <w:rFonts w:ascii="Times New Roman"/>
                <w:spacing w:val="26"/>
                <w:sz w:val="16"/>
              </w:rPr>
              <w:t xml:space="preserve"> </w:t>
            </w:r>
            <w:hyperlink r:id="rId11">
              <w:r>
                <w:rPr>
                  <w:rFonts w:ascii="Times New Roman"/>
                  <w:spacing w:val="-1"/>
                  <w:sz w:val="16"/>
                </w:rPr>
                <w:t>Inclusive Excellence</w:t>
              </w:r>
            </w:hyperlink>
          </w:p>
          <w:p w14:paraId="4B511EEA" w14:textId="77777777" w:rsidR="001104AA" w:rsidRDefault="00D670F1">
            <w:pPr>
              <w:pStyle w:val="TableParagraph"/>
              <w:ind w:left="102" w:right="367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>
              <w:r w:rsidR="005E53A4">
                <w:rPr>
                  <w:rFonts w:ascii="Times New Roman"/>
                  <w:spacing w:val="-2"/>
                  <w:sz w:val="16"/>
                </w:rPr>
                <w:t>Goal</w:t>
              </w:r>
              <w:r w:rsidR="005E53A4">
                <w:rPr>
                  <w:rFonts w:ascii="Times New Roman"/>
                  <w:spacing w:val="-1"/>
                  <w:sz w:val="16"/>
                </w:rPr>
                <w:t xml:space="preserve"> </w:t>
              </w:r>
              <w:r w:rsidR="005E53A4">
                <w:rPr>
                  <w:rFonts w:ascii="Times New Roman"/>
                  <w:sz w:val="16"/>
                </w:rPr>
                <w:t>4:</w:t>
              </w:r>
              <w:r w:rsidR="005E53A4">
                <w:rPr>
                  <w:rFonts w:ascii="Times New Roman"/>
                  <w:spacing w:val="-1"/>
                  <w:sz w:val="16"/>
                </w:rPr>
                <w:t xml:space="preserve"> Enhance</w:t>
              </w:r>
            </w:hyperlink>
            <w:r w:rsidR="005E53A4">
              <w:rPr>
                <w:rFonts w:ascii="Times New Roman"/>
                <w:spacing w:val="28"/>
                <w:sz w:val="16"/>
              </w:rPr>
              <w:t xml:space="preserve"> </w:t>
            </w:r>
            <w:hyperlink r:id="rId13">
              <w:r w:rsidR="005E53A4">
                <w:rPr>
                  <w:rFonts w:ascii="Times New Roman"/>
                  <w:spacing w:val="-1"/>
                  <w:sz w:val="16"/>
                </w:rPr>
                <w:t>Health</w:t>
              </w:r>
              <w:r w:rsidR="005E53A4">
                <w:rPr>
                  <w:rFonts w:ascii="Times New Roman"/>
                  <w:spacing w:val="2"/>
                  <w:sz w:val="16"/>
                </w:rPr>
                <w:t xml:space="preserve"> </w:t>
              </w:r>
              <w:r w:rsidR="005E53A4">
                <w:rPr>
                  <w:rFonts w:ascii="Times New Roman"/>
                  <w:spacing w:val="-1"/>
                  <w:sz w:val="16"/>
                </w:rPr>
                <w:t>and Health</w:t>
              </w:r>
            </w:hyperlink>
            <w:r w:rsidR="005E53A4">
              <w:rPr>
                <w:rFonts w:ascii="Times New Roman"/>
                <w:spacing w:val="25"/>
                <w:sz w:val="16"/>
              </w:rPr>
              <w:t xml:space="preserve"> </w:t>
            </w:r>
            <w:hyperlink r:id="rId14">
              <w:r w:rsidR="005E53A4">
                <w:rPr>
                  <w:rFonts w:ascii="Times New Roman"/>
                  <w:spacing w:val="-1"/>
                  <w:sz w:val="16"/>
                </w:rPr>
                <w:t>Equity</w:t>
              </w:r>
            </w:hyperlink>
          </w:p>
          <w:p w14:paraId="4B511EEB" w14:textId="77777777" w:rsidR="001104AA" w:rsidRDefault="005E53A4">
            <w:pPr>
              <w:pStyle w:val="TableParagraph"/>
              <w:ind w:left="102" w:right="3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"/>
                <w:sz w:val="16"/>
                <w:u w:val="single" w:color="000000"/>
              </w:rPr>
              <w:t xml:space="preserve"> </w:t>
            </w:r>
            <w:hyperlink r:id="rId15">
              <w:r>
                <w:rPr>
                  <w:rFonts w:ascii="Times New Roman"/>
                  <w:spacing w:val="-2"/>
                  <w:sz w:val="16"/>
                </w:rPr>
                <w:t>Goal</w:t>
              </w:r>
              <w:r>
                <w:rPr>
                  <w:rFonts w:ascii="Times New Roman"/>
                  <w:spacing w:val="-1"/>
                  <w:sz w:val="16"/>
                </w:rPr>
                <w:t xml:space="preserve"> </w:t>
              </w:r>
              <w:r>
                <w:rPr>
                  <w:rFonts w:ascii="Times New Roman"/>
                  <w:sz w:val="16"/>
                </w:rPr>
                <w:t>5:</w:t>
              </w:r>
              <w:r>
                <w:rPr>
                  <w:rFonts w:ascii="Times New Roman"/>
                  <w:spacing w:val="1"/>
                  <w:sz w:val="16"/>
                </w:rPr>
                <w:t xml:space="preserve"> </w:t>
              </w:r>
              <w:r>
                <w:rPr>
                  <w:rFonts w:ascii="Times New Roman"/>
                  <w:spacing w:val="-1"/>
                  <w:sz w:val="16"/>
                </w:rPr>
                <w:t>Advance</w:t>
              </w:r>
            </w:hyperlink>
            <w:r>
              <w:rPr>
                <w:rFonts w:ascii="Times New Roman"/>
                <w:spacing w:val="27"/>
                <w:sz w:val="16"/>
              </w:rPr>
              <w:t xml:space="preserve"> </w:t>
            </w:r>
            <w:hyperlink r:id="rId16">
              <w:r>
                <w:rPr>
                  <w:rFonts w:ascii="Times New Roman"/>
                  <w:spacing w:val="-1"/>
                  <w:sz w:val="16"/>
                </w:rPr>
                <w:t>Discovery</w:t>
              </w:r>
              <w:r>
                <w:rPr>
                  <w:rFonts w:ascii="Times New Roman"/>
                  <w:spacing w:val="-3"/>
                  <w:sz w:val="16"/>
                </w:rPr>
                <w:t xml:space="preserve"> </w:t>
              </w:r>
              <w:r>
                <w:rPr>
                  <w:rFonts w:ascii="Times New Roman"/>
                  <w:sz w:val="16"/>
                </w:rPr>
                <w:t>and</w:t>
              </w:r>
            </w:hyperlink>
            <w:r>
              <w:rPr>
                <w:rFonts w:ascii="Times New Roman"/>
                <w:spacing w:val="24"/>
                <w:sz w:val="16"/>
              </w:rPr>
              <w:t xml:space="preserve"> </w:t>
            </w:r>
            <w:hyperlink r:id="rId17">
              <w:r>
                <w:rPr>
                  <w:rFonts w:ascii="Times New Roman"/>
                  <w:spacing w:val="-1"/>
                  <w:sz w:val="16"/>
                </w:rPr>
                <w:t>Innovation</w:t>
              </w:r>
            </w:hyperlink>
          </w:p>
          <w:p w14:paraId="4B511EEC" w14:textId="77777777" w:rsidR="001104AA" w:rsidRDefault="00D670F1">
            <w:pPr>
              <w:pStyle w:val="TableParagraph"/>
              <w:ind w:left="102" w:right="137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>
              <w:r w:rsidR="005E53A4">
                <w:rPr>
                  <w:rFonts w:ascii="Times New Roman"/>
                  <w:spacing w:val="-2"/>
                  <w:sz w:val="16"/>
                </w:rPr>
                <w:t>Goal</w:t>
              </w:r>
              <w:r w:rsidR="005E53A4">
                <w:rPr>
                  <w:rFonts w:ascii="Times New Roman"/>
                  <w:spacing w:val="-1"/>
                  <w:sz w:val="16"/>
                </w:rPr>
                <w:t xml:space="preserve"> </w:t>
              </w:r>
              <w:r w:rsidR="005E53A4">
                <w:rPr>
                  <w:rFonts w:ascii="Times New Roman"/>
                  <w:sz w:val="16"/>
                </w:rPr>
                <w:t>6:</w:t>
              </w:r>
              <w:r w:rsidR="005E53A4">
                <w:rPr>
                  <w:rFonts w:ascii="Times New Roman"/>
                  <w:spacing w:val="-1"/>
                  <w:sz w:val="16"/>
                </w:rPr>
                <w:t xml:space="preserve"> </w:t>
              </w:r>
              <w:r w:rsidR="005E53A4">
                <w:rPr>
                  <w:rFonts w:ascii="Times New Roman"/>
                  <w:sz w:val="16"/>
                </w:rPr>
                <w:t>Ensure</w:t>
              </w:r>
            </w:hyperlink>
            <w:r w:rsidR="005E53A4">
              <w:rPr>
                <w:rFonts w:ascii="Times New Roman"/>
                <w:spacing w:val="23"/>
                <w:sz w:val="16"/>
              </w:rPr>
              <w:t xml:space="preserve"> </w:t>
            </w:r>
            <w:hyperlink r:id="rId19">
              <w:r w:rsidR="005E53A4">
                <w:rPr>
                  <w:rFonts w:ascii="Times New Roman"/>
                  <w:spacing w:val="-1"/>
                  <w:sz w:val="16"/>
                </w:rPr>
                <w:t xml:space="preserve">Financial </w:t>
              </w:r>
              <w:r w:rsidR="005E53A4">
                <w:rPr>
                  <w:rFonts w:ascii="Times New Roman"/>
                  <w:spacing w:val="-2"/>
                  <w:sz w:val="16"/>
                </w:rPr>
                <w:t>Integrity</w:t>
              </w:r>
              <w:r w:rsidR="005E53A4">
                <w:rPr>
                  <w:rFonts w:ascii="Times New Roman"/>
                  <w:spacing w:val="-3"/>
                  <w:sz w:val="16"/>
                </w:rPr>
                <w:t xml:space="preserve"> </w:t>
              </w:r>
              <w:r w:rsidR="005E53A4">
                <w:rPr>
                  <w:rFonts w:ascii="Times New Roman"/>
                  <w:sz w:val="16"/>
                </w:rPr>
                <w:t>and</w:t>
              </w:r>
            </w:hyperlink>
            <w:r w:rsidR="005E53A4">
              <w:rPr>
                <w:rFonts w:ascii="Times New Roman"/>
                <w:spacing w:val="29"/>
                <w:sz w:val="16"/>
              </w:rPr>
              <w:t xml:space="preserve"> </w:t>
            </w:r>
            <w:hyperlink r:id="rId20">
              <w:r w:rsidR="005E53A4">
                <w:rPr>
                  <w:rFonts w:ascii="Times New Roman"/>
                  <w:spacing w:val="-1"/>
                  <w:sz w:val="16"/>
                </w:rPr>
                <w:t>Strength</w:t>
              </w:r>
            </w:hyperlink>
          </w:p>
          <w:p w14:paraId="4B511EED" w14:textId="77777777" w:rsidR="001104AA" w:rsidRDefault="005E53A4">
            <w:pPr>
              <w:pStyle w:val="TableParagraph"/>
              <w:ind w:left="102" w:right="3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  </w:t>
            </w:r>
            <w:r>
              <w:rPr>
                <w:rFonts w:ascii="Times New Roman"/>
                <w:spacing w:val="1"/>
                <w:sz w:val="16"/>
                <w:u w:val="single" w:color="000000"/>
              </w:rPr>
              <w:t xml:space="preserve"> </w:t>
            </w:r>
            <w:hyperlink r:id="rId21">
              <w:r>
                <w:rPr>
                  <w:rFonts w:ascii="Times New Roman"/>
                  <w:spacing w:val="-2"/>
                  <w:sz w:val="16"/>
                </w:rPr>
                <w:t>Goal</w:t>
              </w:r>
              <w:r>
                <w:rPr>
                  <w:rFonts w:ascii="Times New Roman"/>
                  <w:spacing w:val="-1"/>
                  <w:sz w:val="16"/>
                </w:rPr>
                <w:t xml:space="preserve"> </w:t>
              </w:r>
              <w:r>
                <w:rPr>
                  <w:rFonts w:ascii="Times New Roman"/>
                  <w:sz w:val="16"/>
                </w:rPr>
                <w:t>7:</w:t>
              </w:r>
              <w:r>
                <w:rPr>
                  <w:rFonts w:ascii="Times New Roman"/>
                  <w:spacing w:val="1"/>
                  <w:sz w:val="16"/>
                </w:rPr>
                <w:t xml:space="preserve"> </w:t>
              </w:r>
              <w:r>
                <w:rPr>
                  <w:rFonts w:ascii="Times New Roman"/>
                  <w:spacing w:val="-1"/>
                  <w:sz w:val="16"/>
                </w:rPr>
                <w:t>Advance</w:t>
              </w:r>
            </w:hyperlink>
            <w:r>
              <w:rPr>
                <w:rFonts w:ascii="Times New Roman"/>
                <w:spacing w:val="27"/>
                <w:sz w:val="16"/>
              </w:rPr>
              <w:t xml:space="preserve"> </w:t>
            </w:r>
            <w:hyperlink r:id="rId22">
              <w:r>
                <w:rPr>
                  <w:rFonts w:ascii="Times New Roman"/>
                  <w:spacing w:val="-1"/>
                  <w:sz w:val="16"/>
                </w:rPr>
                <w:t>and</w:t>
              </w:r>
              <w:r>
                <w:rPr>
                  <w:rFonts w:ascii="Times New Roman"/>
                  <w:spacing w:val="2"/>
                  <w:sz w:val="16"/>
                </w:rPr>
                <w:t xml:space="preserve"> </w:t>
              </w:r>
              <w:r>
                <w:rPr>
                  <w:rFonts w:ascii="Times New Roman"/>
                  <w:spacing w:val="-2"/>
                  <w:sz w:val="16"/>
                </w:rPr>
                <w:t>Accelerate</w:t>
              </w:r>
            </w:hyperlink>
            <w:r>
              <w:rPr>
                <w:rFonts w:ascii="Times New Roman"/>
                <w:spacing w:val="21"/>
                <w:sz w:val="16"/>
              </w:rPr>
              <w:t xml:space="preserve"> </w:t>
            </w:r>
            <w:hyperlink r:id="rId23">
              <w:r>
                <w:rPr>
                  <w:rFonts w:ascii="Times New Roman"/>
                  <w:spacing w:val="-1"/>
                  <w:sz w:val="16"/>
                </w:rPr>
                <w:t>Economic</w:t>
              </w:r>
            </w:hyperlink>
            <w:r>
              <w:rPr>
                <w:rFonts w:ascii="Times New Roman"/>
                <w:spacing w:val="23"/>
                <w:sz w:val="16"/>
              </w:rPr>
              <w:t xml:space="preserve"> </w:t>
            </w:r>
            <w:hyperlink r:id="rId24">
              <w:r>
                <w:rPr>
                  <w:rFonts w:ascii="Times New Roman"/>
                  <w:spacing w:val="-1"/>
                  <w:sz w:val="16"/>
                </w:rPr>
                <w:t>Development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EE" w14:textId="77777777" w:rsidR="001104AA" w:rsidRDefault="005E53A4">
            <w:pPr>
              <w:pStyle w:val="TableParagraph"/>
              <w:spacing w:line="276" w:lineRule="auto"/>
              <w:ind w:left="99" w:righ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Provide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description of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assessment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instrument(s)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used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measure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aforementioned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SLO/AUO.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Please state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semester(s)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instrument(s)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was/were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administered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if </w:t>
            </w:r>
            <w:r>
              <w:rPr>
                <w:rFonts w:ascii="Times New Roman"/>
                <w:spacing w:val="-2"/>
                <w:sz w:val="16"/>
              </w:rPr>
              <w:t>each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 a</w:t>
            </w:r>
            <w:r>
              <w:rPr>
                <w:rFonts w:ascii="Times New Roman"/>
                <w:spacing w:val="-1"/>
                <w:sz w:val="16"/>
              </w:rPr>
              <w:t xml:space="preserve"> direct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indirect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Please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include evidence of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measure(s)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1"/>
                <w:sz w:val="16"/>
              </w:rPr>
              <w:t xml:space="preserve"> an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appendix,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such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blank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survey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(e.g.,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indirect measure)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and/or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formal,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standardized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process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tracking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template (e.g., direct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measure).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EF" w14:textId="466F0B33" w:rsidR="001104AA" w:rsidRDefault="005E53A4">
            <w:pPr>
              <w:pStyle w:val="TableParagraph"/>
              <w:spacing w:line="275" w:lineRule="auto"/>
              <w:ind w:left="99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State 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unit’s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“criteria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success”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benchmark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successfully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meeting the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SLO/AUO.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F0" w14:textId="674D8F3B" w:rsidR="001104AA" w:rsidRDefault="005E53A4" w:rsidP="007547A0">
            <w:pPr>
              <w:pStyle w:val="TableParagraph"/>
              <w:spacing w:line="275" w:lineRule="auto"/>
              <w:ind w:left="102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Describe the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population,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including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total number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students,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faculty,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staff,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etc.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and/or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activities/semin</w:t>
            </w:r>
            <w:r w:rsidR="007547A0">
              <w:rPr>
                <w:rFonts w:ascii="Times New Roman"/>
                <w:spacing w:val="22"/>
                <w:sz w:val="16"/>
              </w:rPr>
              <w:t>a</w:t>
            </w:r>
            <w:r>
              <w:rPr>
                <w:rFonts w:ascii="Times New Roman"/>
                <w:spacing w:val="-1"/>
                <w:sz w:val="16"/>
              </w:rPr>
              <w:t>rs/programs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that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were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assessed.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F1" w14:textId="77777777" w:rsidR="001104AA" w:rsidRDefault="005E53A4">
            <w:pPr>
              <w:pStyle w:val="TableParagraph"/>
              <w:spacing w:line="276" w:lineRule="auto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Discuss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collected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results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including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how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performance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benchmark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was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met,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with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concerns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met.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applicable,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include results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1"/>
                <w:sz w:val="16"/>
              </w:rPr>
              <w:t xml:space="preserve"> an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appendix,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such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excel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file.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F2" w14:textId="7C9BAEB1" w:rsidR="001104AA" w:rsidRDefault="005E53A4">
            <w:pPr>
              <w:pStyle w:val="TableParagraph"/>
              <w:spacing w:line="276" w:lineRule="auto"/>
              <w:ind w:left="99" w:righ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Describe the process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analysis,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staff/faculty/student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discussion(s)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took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place regarding the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results.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Describe</w:t>
            </w:r>
            <w:r w:rsidR="007547A0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="007547A0" w:rsidRPr="007547A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="007547A0" w:rsidRPr="007547A0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weaknesses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strengths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students,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faculty,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7547A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staff, etc.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learning/performance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and/or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satisfaction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based 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results.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evidence of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unit’s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discussion 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appendix,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such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minutes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meeting.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F3" w14:textId="77777777" w:rsidR="001104AA" w:rsidRDefault="005E53A4">
            <w:pPr>
              <w:pStyle w:val="TableParagraph"/>
              <w:spacing w:line="275" w:lineRule="auto"/>
              <w:ind w:left="102" w:righ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Describe improvement(s)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change(s)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that </w:t>
            </w:r>
            <w:r>
              <w:rPr>
                <w:rFonts w:ascii="Times New Roman"/>
                <w:spacing w:val="-2"/>
                <w:sz w:val="16"/>
              </w:rPr>
              <w:t>were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implemented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implemented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unit in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order</w:t>
            </w:r>
            <w:r>
              <w:rPr>
                <w:rFonts w:ascii="Times New Roman"/>
                <w:sz w:val="16"/>
              </w:rPr>
              <w:t xml:space="preserve"> to</w:t>
            </w:r>
            <w:r>
              <w:rPr>
                <w:rFonts w:ascii="Times New Roman"/>
                <w:spacing w:val="-1"/>
                <w:sz w:val="16"/>
              </w:rPr>
              <w:t xml:space="preserve"> address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weaknesses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and/or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capitalize 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strengths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that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were</w:t>
            </w:r>
            <w:r>
              <w:rPr>
                <w:rFonts w:ascii="Times New Roman"/>
                <w:spacing w:val="-1"/>
                <w:sz w:val="16"/>
              </w:rPr>
              <w:t xml:space="preserve"> highlighted in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collected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 results.</w:t>
            </w:r>
          </w:p>
        </w:tc>
      </w:tr>
    </w:tbl>
    <w:p w14:paraId="4B511EF5" w14:textId="77777777" w:rsidR="001104AA" w:rsidRDefault="001104AA">
      <w:pPr>
        <w:spacing w:line="275" w:lineRule="auto"/>
        <w:rPr>
          <w:rFonts w:ascii="Times New Roman" w:eastAsia="Times New Roman" w:hAnsi="Times New Roman" w:cs="Times New Roman"/>
          <w:sz w:val="16"/>
          <w:szCs w:val="16"/>
        </w:rPr>
        <w:sectPr w:rsidR="001104AA">
          <w:headerReference w:type="default" r:id="rId25"/>
          <w:footerReference w:type="default" r:id="rId26"/>
          <w:pgSz w:w="15840" w:h="12240" w:orient="landscape"/>
          <w:pgMar w:top="1700" w:right="240" w:bottom="1200" w:left="260" w:header="1462" w:footer="1017" w:gutter="0"/>
          <w:pgNumType w:start="3"/>
          <w:cols w:space="720"/>
        </w:sectPr>
      </w:pPr>
    </w:p>
    <w:p w14:paraId="4B511EF6" w14:textId="77777777" w:rsidR="001104AA" w:rsidRDefault="001104A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4B511EF7" w14:textId="77777777" w:rsidR="001104AA" w:rsidRDefault="005E53A4">
      <w:pPr>
        <w:spacing w:before="73"/>
        <w:ind w:left="1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GOAL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A:</w:t>
      </w:r>
    </w:p>
    <w:p w14:paraId="4B511EF8" w14:textId="77777777" w:rsidR="001104AA" w:rsidRDefault="001104A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11"/>
        <w:gridCol w:w="809"/>
        <w:gridCol w:w="2251"/>
        <w:gridCol w:w="1440"/>
        <w:gridCol w:w="1260"/>
        <w:gridCol w:w="1529"/>
        <w:gridCol w:w="1620"/>
        <w:gridCol w:w="2700"/>
      </w:tblGrid>
      <w:tr w:rsidR="001104AA" w14:paraId="4B511F04" w14:textId="77777777">
        <w:trPr>
          <w:trHeight w:hRule="exact" w:val="92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F9" w14:textId="77777777" w:rsidR="001104AA" w:rsidRDefault="005E5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SLO/AUO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FA" w14:textId="77777777" w:rsidR="001104AA" w:rsidRDefault="005E5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UNM</w:t>
            </w:r>
          </w:p>
          <w:p w14:paraId="4B511EFB" w14:textId="77777777" w:rsidR="001104AA" w:rsidRDefault="005E53A4">
            <w:pPr>
              <w:pStyle w:val="TableParagraph"/>
              <w:ind w:left="102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Goals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K/S/R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FC" w14:textId="77777777" w:rsidR="001104AA" w:rsidRDefault="005E53A4">
            <w:pPr>
              <w:pStyle w:val="TableParagraph"/>
              <w:ind w:left="99" w:righ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UNM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2020</w:t>
            </w:r>
          </w:p>
          <w:p w14:paraId="4B511EFD" w14:textId="77777777" w:rsidR="001104AA" w:rsidRDefault="005E53A4">
            <w:pPr>
              <w:pStyle w:val="TableParagraph"/>
              <w:ind w:left="99"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Goal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1-7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FE" w14:textId="77777777" w:rsidR="001104AA" w:rsidRDefault="005E53A4">
            <w:pPr>
              <w:pStyle w:val="TableParagraph"/>
              <w:ind w:left="102" w:righ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Description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Assessment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Method(s)/Measure(s)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EFF" w14:textId="77777777" w:rsidR="001104AA" w:rsidRDefault="005E53A4">
            <w:pPr>
              <w:pStyle w:val="TableParagraph"/>
              <w:ind w:left="99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Performance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Benchmark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0" w14:textId="77777777" w:rsidR="001104AA" w:rsidRDefault="005E53A4">
            <w:pPr>
              <w:pStyle w:val="TableParagraph"/>
              <w:ind w:left="99" w:righ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Assessed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Population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1" w14:textId="77777777" w:rsidR="001104AA" w:rsidRDefault="005E53A4">
            <w:pPr>
              <w:pStyle w:val="TableParagraph"/>
              <w:ind w:left="99" w:righ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Results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Achieved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2" w14:textId="77777777" w:rsidR="001104AA" w:rsidRDefault="005E5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Analysis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3" w14:textId="77777777" w:rsidR="001104AA" w:rsidRDefault="005E5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Improvement(s)/Change(s)</w:t>
            </w:r>
          </w:p>
        </w:tc>
      </w:tr>
      <w:tr w:rsidR="001104AA" w14:paraId="4B511F0E" w14:textId="77777777">
        <w:trPr>
          <w:trHeight w:hRule="exact" w:val="25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5" w14:textId="77777777" w:rsidR="001104AA" w:rsidRDefault="001104A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6" w14:textId="77777777" w:rsidR="001104AA" w:rsidRDefault="001104AA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7" w14:textId="77777777" w:rsidR="001104AA" w:rsidRDefault="001104A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8" w14:textId="77777777" w:rsidR="001104AA" w:rsidRDefault="001104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9" w14:textId="77777777" w:rsidR="001104AA" w:rsidRDefault="001104A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A" w14:textId="77777777" w:rsidR="001104AA" w:rsidRDefault="001104A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B" w14:textId="77777777" w:rsidR="001104AA" w:rsidRDefault="001104A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C" w14:textId="77777777" w:rsidR="001104AA" w:rsidRDefault="001104A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D" w14:textId="77777777" w:rsidR="001104AA" w:rsidRDefault="001104AA"/>
        </w:tc>
      </w:tr>
      <w:tr w:rsidR="001104AA" w14:paraId="4B511F18" w14:textId="77777777">
        <w:trPr>
          <w:trHeight w:hRule="exact" w:val="25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0F" w14:textId="77777777" w:rsidR="001104AA" w:rsidRDefault="001104A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0" w14:textId="77777777" w:rsidR="001104AA" w:rsidRDefault="001104AA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1" w14:textId="77777777" w:rsidR="001104AA" w:rsidRDefault="001104A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2" w14:textId="77777777" w:rsidR="001104AA" w:rsidRDefault="001104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3" w14:textId="77777777" w:rsidR="001104AA" w:rsidRDefault="001104A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4" w14:textId="77777777" w:rsidR="001104AA" w:rsidRDefault="001104A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5" w14:textId="77777777" w:rsidR="001104AA" w:rsidRDefault="001104A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6" w14:textId="77777777" w:rsidR="001104AA" w:rsidRDefault="001104A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7" w14:textId="77777777" w:rsidR="001104AA" w:rsidRDefault="001104AA"/>
        </w:tc>
      </w:tr>
      <w:tr w:rsidR="001104AA" w14:paraId="4B511F22" w14:textId="77777777">
        <w:trPr>
          <w:trHeight w:hRule="exact" w:val="25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9" w14:textId="77777777" w:rsidR="001104AA" w:rsidRDefault="001104A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A" w14:textId="77777777" w:rsidR="001104AA" w:rsidRDefault="001104AA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B" w14:textId="77777777" w:rsidR="001104AA" w:rsidRDefault="001104A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C" w14:textId="77777777" w:rsidR="001104AA" w:rsidRDefault="001104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D" w14:textId="77777777" w:rsidR="001104AA" w:rsidRDefault="001104A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E" w14:textId="77777777" w:rsidR="001104AA" w:rsidRDefault="001104A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1F" w14:textId="77777777" w:rsidR="001104AA" w:rsidRDefault="001104A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20" w14:textId="77777777" w:rsidR="001104AA" w:rsidRDefault="001104A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21" w14:textId="77777777" w:rsidR="001104AA" w:rsidRDefault="001104AA"/>
        </w:tc>
      </w:tr>
    </w:tbl>
    <w:p w14:paraId="4B511F23" w14:textId="77777777" w:rsidR="001104AA" w:rsidRDefault="005E53A4">
      <w:pPr>
        <w:spacing w:line="227" w:lineRule="exact"/>
        <w:ind w:left="1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*Copy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paste/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insert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page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and/or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add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rows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needed.</w:t>
      </w:r>
    </w:p>
    <w:p w14:paraId="4B511F24" w14:textId="77777777" w:rsidR="001104AA" w:rsidRDefault="001104AA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1104AA">
          <w:pgSz w:w="15840" w:h="12240" w:orient="landscape"/>
          <w:pgMar w:top="1700" w:right="240" w:bottom="1200" w:left="260" w:header="1462" w:footer="1017" w:gutter="0"/>
          <w:cols w:space="720"/>
        </w:sectPr>
      </w:pPr>
    </w:p>
    <w:p w14:paraId="4B511F25" w14:textId="77777777" w:rsidR="001104AA" w:rsidRDefault="001104AA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B511F26" w14:textId="77777777" w:rsidR="001104AA" w:rsidRDefault="005E53A4">
      <w:pPr>
        <w:spacing w:before="73"/>
        <w:ind w:left="1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GOAL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2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B:</w:t>
      </w:r>
    </w:p>
    <w:p w14:paraId="4B511F27" w14:textId="77777777" w:rsidR="001104AA" w:rsidRDefault="001104A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11"/>
        <w:gridCol w:w="809"/>
        <w:gridCol w:w="2251"/>
        <w:gridCol w:w="1440"/>
        <w:gridCol w:w="1260"/>
        <w:gridCol w:w="1529"/>
        <w:gridCol w:w="1620"/>
        <w:gridCol w:w="2700"/>
      </w:tblGrid>
      <w:tr w:rsidR="001104AA" w14:paraId="4B511F33" w14:textId="77777777">
        <w:trPr>
          <w:trHeight w:hRule="exact" w:val="92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28" w14:textId="77777777" w:rsidR="001104AA" w:rsidRDefault="005E5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SLO/AUO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29" w14:textId="77777777" w:rsidR="001104AA" w:rsidRDefault="005E5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UNM</w:t>
            </w:r>
          </w:p>
          <w:p w14:paraId="4B511F2A" w14:textId="77777777" w:rsidR="001104AA" w:rsidRDefault="005E53A4">
            <w:pPr>
              <w:pStyle w:val="TableParagraph"/>
              <w:ind w:left="102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Goals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K/S/R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2B" w14:textId="77777777" w:rsidR="001104AA" w:rsidRDefault="005E53A4">
            <w:pPr>
              <w:pStyle w:val="TableParagraph"/>
              <w:ind w:left="99" w:righ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UNM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2020</w:t>
            </w:r>
          </w:p>
          <w:p w14:paraId="4B511F2C" w14:textId="77777777" w:rsidR="001104AA" w:rsidRDefault="005E53A4">
            <w:pPr>
              <w:pStyle w:val="TableParagraph"/>
              <w:ind w:left="99"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Goal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1-7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2D" w14:textId="77777777" w:rsidR="001104AA" w:rsidRDefault="005E53A4">
            <w:pPr>
              <w:pStyle w:val="TableParagraph"/>
              <w:spacing w:line="239" w:lineRule="auto"/>
              <w:ind w:left="102" w:righ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Description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Assessment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Method(s)/Measure(s)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2E" w14:textId="77777777" w:rsidR="001104AA" w:rsidRDefault="005E53A4">
            <w:pPr>
              <w:pStyle w:val="TableParagraph"/>
              <w:ind w:left="99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Performance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Benchmark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2F" w14:textId="77777777" w:rsidR="001104AA" w:rsidRDefault="005E53A4">
            <w:pPr>
              <w:pStyle w:val="TableParagraph"/>
              <w:ind w:left="99" w:righ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Assessed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Population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0" w14:textId="77777777" w:rsidR="001104AA" w:rsidRDefault="005E53A4">
            <w:pPr>
              <w:pStyle w:val="TableParagraph"/>
              <w:ind w:left="99" w:righ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Results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Achieved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1" w14:textId="77777777" w:rsidR="001104AA" w:rsidRDefault="005E5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Analysis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2" w14:textId="77777777" w:rsidR="001104AA" w:rsidRDefault="005E5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Improvement(s)/Change(s)</w:t>
            </w:r>
          </w:p>
        </w:tc>
      </w:tr>
      <w:tr w:rsidR="001104AA" w14:paraId="4B511F3D" w14:textId="77777777">
        <w:trPr>
          <w:trHeight w:hRule="exact" w:val="25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4" w14:textId="77777777" w:rsidR="001104AA" w:rsidRDefault="001104A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5" w14:textId="77777777" w:rsidR="001104AA" w:rsidRDefault="001104AA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6" w14:textId="77777777" w:rsidR="001104AA" w:rsidRDefault="001104A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7" w14:textId="77777777" w:rsidR="001104AA" w:rsidRDefault="001104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8" w14:textId="77777777" w:rsidR="001104AA" w:rsidRDefault="001104A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9" w14:textId="77777777" w:rsidR="001104AA" w:rsidRDefault="001104A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A" w14:textId="77777777" w:rsidR="001104AA" w:rsidRDefault="001104A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B" w14:textId="77777777" w:rsidR="001104AA" w:rsidRDefault="001104A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C" w14:textId="77777777" w:rsidR="001104AA" w:rsidRDefault="001104AA"/>
        </w:tc>
      </w:tr>
      <w:tr w:rsidR="001104AA" w14:paraId="4B511F47" w14:textId="77777777">
        <w:trPr>
          <w:trHeight w:hRule="exact" w:val="25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E" w14:textId="77777777" w:rsidR="001104AA" w:rsidRDefault="001104A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3F" w14:textId="77777777" w:rsidR="001104AA" w:rsidRDefault="001104AA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0" w14:textId="77777777" w:rsidR="001104AA" w:rsidRDefault="001104A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1" w14:textId="77777777" w:rsidR="001104AA" w:rsidRDefault="001104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2" w14:textId="77777777" w:rsidR="001104AA" w:rsidRDefault="001104A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3" w14:textId="77777777" w:rsidR="001104AA" w:rsidRDefault="001104A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4" w14:textId="77777777" w:rsidR="001104AA" w:rsidRDefault="001104A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5" w14:textId="77777777" w:rsidR="001104AA" w:rsidRDefault="001104A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6" w14:textId="77777777" w:rsidR="001104AA" w:rsidRDefault="001104AA"/>
        </w:tc>
      </w:tr>
      <w:tr w:rsidR="001104AA" w14:paraId="4B511F51" w14:textId="77777777">
        <w:trPr>
          <w:trHeight w:hRule="exact" w:val="25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8" w14:textId="77777777" w:rsidR="001104AA" w:rsidRDefault="001104A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9" w14:textId="77777777" w:rsidR="001104AA" w:rsidRDefault="001104AA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A" w14:textId="77777777" w:rsidR="001104AA" w:rsidRDefault="001104A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B" w14:textId="77777777" w:rsidR="001104AA" w:rsidRDefault="001104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C" w14:textId="77777777" w:rsidR="001104AA" w:rsidRDefault="001104A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D" w14:textId="77777777" w:rsidR="001104AA" w:rsidRDefault="001104A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E" w14:textId="77777777" w:rsidR="001104AA" w:rsidRDefault="001104A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4F" w14:textId="77777777" w:rsidR="001104AA" w:rsidRDefault="001104A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1F50" w14:textId="77777777" w:rsidR="001104AA" w:rsidRDefault="001104AA"/>
        </w:tc>
      </w:tr>
    </w:tbl>
    <w:p w14:paraId="4B511F52" w14:textId="77777777" w:rsidR="001104AA" w:rsidRDefault="005E53A4">
      <w:pPr>
        <w:spacing w:line="227" w:lineRule="exact"/>
        <w:ind w:left="1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*Copy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paste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page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and/or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add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rows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needed.</w:t>
      </w:r>
    </w:p>
    <w:p w14:paraId="4B511F53" w14:textId="77777777" w:rsidR="001104AA" w:rsidRDefault="001104AA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1104AA">
          <w:headerReference w:type="default" r:id="rId27"/>
          <w:footerReference w:type="default" r:id="rId28"/>
          <w:pgSz w:w="15840" w:h="12240" w:orient="landscape"/>
          <w:pgMar w:top="1140" w:right="240" w:bottom="1200" w:left="260" w:header="0" w:footer="1017" w:gutter="0"/>
          <w:pgNumType w:start="5"/>
          <w:cols w:space="720"/>
        </w:sectPr>
      </w:pPr>
    </w:p>
    <w:p w14:paraId="4B511F54" w14:textId="77777777" w:rsidR="001104AA" w:rsidRDefault="005E53A4">
      <w:pPr>
        <w:pStyle w:val="Heading1"/>
        <w:spacing w:before="39"/>
        <w:jc w:val="center"/>
        <w:rPr>
          <w:b w:val="0"/>
          <w:bCs w:val="0"/>
        </w:rPr>
      </w:pPr>
      <w:r>
        <w:rPr>
          <w:spacing w:val="-1"/>
        </w:rPr>
        <w:lastRenderedPageBreak/>
        <w:t>Appendices</w:t>
      </w:r>
    </w:p>
    <w:p w14:paraId="4B511F55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56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57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58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59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5A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5B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5C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5D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5E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5F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0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1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2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3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4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5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6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7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8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9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A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B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C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D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E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6F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0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1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2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3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4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5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6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7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8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9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A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B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C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D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E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7F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80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81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82" w14:textId="77777777" w:rsidR="001104AA" w:rsidRDefault="00110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11F83" w14:textId="77777777" w:rsidR="001104AA" w:rsidRDefault="005E53A4">
      <w:pPr>
        <w:spacing w:before="169"/>
        <w:ind w:left="1"/>
        <w:jc w:val="center"/>
        <w:rPr>
          <w:rFonts w:ascii="Calibri" w:eastAsia="Calibri" w:hAnsi="Calibri" w:cs="Calibri"/>
        </w:rPr>
      </w:pPr>
      <w:r>
        <w:rPr>
          <w:rFonts w:ascii="Calibri"/>
        </w:rPr>
        <w:t>6</w:t>
      </w:r>
    </w:p>
    <w:sectPr w:rsidR="001104AA">
      <w:headerReference w:type="default" r:id="rId29"/>
      <w:footerReference w:type="default" r:id="rId30"/>
      <w:pgSz w:w="12240" w:h="15840"/>
      <w:pgMar w:top="14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11F95" w14:textId="77777777" w:rsidR="000A164B" w:rsidRDefault="005E53A4">
      <w:r>
        <w:separator/>
      </w:r>
    </w:p>
  </w:endnote>
  <w:endnote w:type="continuationSeparator" w:id="0">
    <w:p w14:paraId="4B511F97" w14:textId="77777777" w:rsidR="000A164B" w:rsidRDefault="005E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1F8A" w14:textId="7F199560" w:rsidR="001104AA" w:rsidRDefault="004B66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4B511F91" wp14:editId="735AD7E6">
              <wp:simplePos x="0" y="0"/>
              <wp:positionH relativeFrom="page">
                <wp:posOffset>3825875</wp:posOffset>
              </wp:positionH>
              <wp:positionV relativeFrom="page">
                <wp:posOffset>9272905</wp:posOffset>
              </wp:positionV>
              <wp:extent cx="122555" cy="165735"/>
              <wp:effectExtent l="0" t="0" r="444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11F97" w14:textId="77777777" w:rsidR="001104AA" w:rsidRDefault="005E53A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70F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11F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01.25pt;margin-top:730.15pt;width:9.65pt;height:13.0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UR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" filled="f" stroked="f">
              <v:textbox inset="0,0,0,0">
                <w:txbxContent>
                  <w:p w14:paraId="4B511F97" w14:textId="77777777" w:rsidR="001104AA" w:rsidRDefault="005E53A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70F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1F8C" w14:textId="4C61D79F" w:rsidR="001104AA" w:rsidRDefault="004B66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4B511F93" wp14:editId="3650949B">
              <wp:simplePos x="0" y="0"/>
              <wp:positionH relativeFrom="page">
                <wp:posOffset>4968875</wp:posOffset>
              </wp:positionH>
              <wp:positionV relativeFrom="page">
                <wp:posOffset>6986905</wp:posOffset>
              </wp:positionV>
              <wp:extent cx="121920" cy="1657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11F99" w14:textId="77777777" w:rsidR="001104AA" w:rsidRDefault="005E53A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70F1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11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91.25pt;margin-top:550.15pt;width:9.6pt;height:13.0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Qc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" filled="f" stroked="f">
              <v:textbox inset="0,0,0,0">
                <w:txbxContent>
                  <w:p w14:paraId="4B511F99" w14:textId="77777777" w:rsidR="001104AA" w:rsidRDefault="005E53A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70F1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1F8E" w14:textId="6C260EC3" w:rsidR="001104AA" w:rsidRDefault="004B66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4B511F94" wp14:editId="39AAE528">
              <wp:simplePos x="0" y="0"/>
              <wp:positionH relativeFrom="page">
                <wp:posOffset>4968875</wp:posOffset>
              </wp:positionH>
              <wp:positionV relativeFrom="page">
                <wp:posOffset>6986905</wp:posOffset>
              </wp:positionV>
              <wp:extent cx="12192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11F9A" w14:textId="77777777" w:rsidR="001104AA" w:rsidRDefault="005E53A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70F1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11F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91.25pt;margin-top:550.15pt;width:9.6pt;height:13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P6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" filled="f" stroked="f">
              <v:textbox inset="0,0,0,0">
                <w:txbxContent>
                  <w:p w14:paraId="4B511F9A" w14:textId="77777777" w:rsidR="001104AA" w:rsidRDefault="005E53A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70F1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1F90" w14:textId="77777777" w:rsidR="001104AA" w:rsidRDefault="001104A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1F91" w14:textId="77777777" w:rsidR="000A164B" w:rsidRDefault="005E53A4">
      <w:r>
        <w:separator/>
      </w:r>
    </w:p>
  </w:footnote>
  <w:footnote w:type="continuationSeparator" w:id="0">
    <w:p w14:paraId="4B511F93" w14:textId="77777777" w:rsidR="000A164B" w:rsidRDefault="005E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1F8B" w14:textId="03B523D8" w:rsidR="001104AA" w:rsidRDefault="004B66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4B511F92" wp14:editId="53872C23">
              <wp:simplePos x="0" y="0"/>
              <wp:positionH relativeFrom="page">
                <wp:posOffset>4436110</wp:posOffset>
              </wp:positionH>
              <wp:positionV relativeFrom="page">
                <wp:posOffset>915670</wp:posOffset>
              </wp:positionV>
              <wp:extent cx="1186815" cy="165735"/>
              <wp:effectExtent l="0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11F98" w14:textId="77777777" w:rsidR="001104AA" w:rsidRDefault="005E53A4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II: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Report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Body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11F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349.3pt;margin-top:72.1pt;width:93.45pt;height:13.0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xbrw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" filled="f" stroked="f">
              <v:textbox inset="0,0,0,0">
                <w:txbxContent>
                  <w:p w14:paraId="4B511F98" w14:textId="77777777" w:rsidR="001104AA" w:rsidRDefault="005E53A4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</w:rPr>
                      <w:t>Part</w:t>
                    </w:r>
                    <w:r>
                      <w:rPr>
                        <w:rFonts w:ascii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II:</w:t>
                    </w:r>
                    <w:r>
                      <w:rPr>
                        <w:rFonts w:asci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Report</w:t>
                    </w:r>
                    <w:r>
                      <w:rPr>
                        <w:rFonts w:asci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Body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1F8D" w14:textId="77777777" w:rsidR="001104AA" w:rsidRDefault="001104A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1F8F" w14:textId="77777777" w:rsidR="001104AA" w:rsidRDefault="001104AA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AA"/>
    <w:rsid w:val="000A164B"/>
    <w:rsid w:val="001104AA"/>
    <w:rsid w:val="004B6648"/>
    <w:rsid w:val="005E53A4"/>
    <w:rsid w:val="007547A0"/>
    <w:rsid w:val="00A45FC0"/>
    <w:rsid w:val="00A90F0B"/>
    <w:rsid w:val="00D10CCB"/>
    <w:rsid w:val="00D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4B511EA8"/>
  <w15:docId w15:val="{6DF2D7CE-40A5-4F23-A705-7CEB194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egy.unm.edu/promote-institutional-citizenship/index.html" TargetMode="External"/><Relationship Id="rId13" Type="http://schemas.openxmlformats.org/officeDocument/2006/relationships/hyperlink" Target="http://strategy.unm.edu/enhance-health-and-health-equity/index.html" TargetMode="External"/><Relationship Id="rId18" Type="http://schemas.openxmlformats.org/officeDocument/2006/relationships/hyperlink" Target="http://strategy.unm.edu/ensure-financial-integrity-and-strength/index.html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strategy.unm.edu/accelerate-and-accelerate-economic-development/index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://strategy.unm.edu/enhance-health-and-health-equity/index.html" TargetMode="External"/><Relationship Id="rId17" Type="http://schemas.openxmlformats.org/officeDocument/2006/relationships/hyperlink" Target="http://strategy.unm.edu/advance-discovery-and-innovation/index.htm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strategy.unm.edu/advance-discovery-and-innovation/index.html" TargetMode="External"/><Relationship Id="rId20" Type="http://schemas.openxmlformats.org/officeDocument/2006/relationships/hyperlink" Target="http://strategy.unm.edu/ensure-financial-integrity-and-strength/index.html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assessment.unm.edu/reports/academic-programs.html" TargetMode="External"/><Relationship Id="rId11" Type="http://schemas.openxmlformats.org/officeDocument/2006/relationships/hyperlink" Target="http://strategy.unm.edu/promote-institutional-citizenship/index.html" TargetMode="External"/><Relationship Id="rId24" Type="http://schemas.openxmlformats.org/officeDocument/2006/relationships/hyperlink" Target="http://strategy.unm.edu/accelerate-and-accelerate-economic-development/index.htm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trategy.unm.edu/advance-discovery-and-innovation/index.html" TargetMode="External"/><Relationship Id="rId23" Type="http://schemas.openxmlformats.org/officeDocument/2006/relationships/hyperlink" Target="http://strategy.unm.edu/accelerate-and-accelerate-economic-development/index.html" TargetMode="External"/><Relationship Id="rId28" Type="http://schemas.openxmlformats.org/officeDocument/2006/relationships/footer" Target="footer3.xml"/><Relationship Id="rId10" Type="http://schemas.openxmlformats.org/officeDocument/2006/relationships/hyperlink" Target="http://strategy.unm.edu/promote-institutional-citizenship/index.html" TargetMode="External"/><Relationship Id="rId19" Type="http://schemas.openxmlformats.org/officeDocument/2006/relationships/hyperlink" Target="http://strategy.unm.edu/ensure-financial-integrity-and-strength/index.htm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trategy.unm.edu/promote-institutional-citizenship/index.html" TargetMode="External"/><Relationship Id="rId14" Type="http://schemas.openxmlformats.org/officeDocument/2006/relationships/hyperlink" Target="http://strategy.unm.edu/enhance-health-and-health-equity/index.html" TargetMode="External"/><Relationship Id="rId22" Type="http://schemas.openxmlformats.org/officeDocument/2006/relationships/hyperlink" Target="http://strategy.unm.edu/accelerate-and-accelerate-economic-development/index.html" TargetMode="External"/><Relationship Id="rId27" Type="http://schemas.openxmlformats.org/officeDocument/2006/relationships/header" Target="head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Neke Mitchell</dc:creator>
  <cp:lastModifiedBy>Neke Mitchell</cp:lastModifiedBy>
  <cp:revision>3</cp:revision>
  <cp:lastPrinted>2016-10-12T23:37:00Z</cp:lastPrinted>
  <dcterms:created xsi:type="dcterms:W3CDTF">2017-01-19T02:54:00Z</dcterms:created>
  <dcterms:modified xsi:type="dcterms:W3CDTF">2017-01-19T02:55:00Z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2016-10-12T00:00:00Z</vt:filetime>
  </property>
</Properties>
</file>